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C3A" w14:textId="66F8EAA2" w:rsidR="00A10D7A" w:rsidRPr="00C27130" w:rsidRDefault="00E21C7B">
      <w:pPr>
        <w:rPr>
          <w:sz w:val="24"/>
          <w:szCs w:val="24"/>
        </w:rPr>
      </w:pPr>
    </w:p>
    <w:p w14:paraId="764E2C21" w14:textId="65980EC4" w:rsidR="000B024C" w:rsidRPr="00A16A6F" w:rsidRDefault="00C27130" w:rsidP="00C27130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A16A6F">
        <w:rPr>
          <w:b/>
          <w:bCs/>
          <w:sz w:val="24"/>
          <w:szCs w:val="24"/>
          <w:u w:val="single"/>
        </w:rPr>
        <w:t>SUPPLIES AND EQUIPMENT</w:t>
      </w:r>
      <w:r w:rsidR="00175A8D" w:rsidRPr="00A16A6F">
        <w:rPr>
          <w:b/>
          <w:bCs/>
          <w:sz w:val="24"/>
          <w:szCs w:val="24"/>
          <w:u w:val="single"/>
        </w:rPr>
        <w:t xml:space="preserve"> </w:t>
      </w:r>
      <w:r w:rsidRPr="00A16A6F">
        <w:rPr>
          <w:b/>
          <w:bCs/>
          <w:sz w:val="24"/>
          <w:szCs w:val="24"/>
          <w:u w:val="single"/>
        </w:rPr>
        <w:t xml:space="preserve">FOR </w:t>
      </w:r>
      <w:r w:rsidRPr="00A16A6F">
        <w:rPr>
          <w:b/>
          <w:bCs/>
          <w:i/>
          <w:iCs/>
          <w:sz w:val="24"/>
          <w:szCs w:val="24"/>
          <w:u w:val="single"/>
        </w:rPr>
        <w:t>NURSING-198</w:t>
      </w:r>
      <w:r w:rsidR="00175A8D" w:rsidRPr="00A16A6F">
        <w:rPr>
          <w:b/>
          <w:bCs/>
          <w:i/>
          <w:iCs/>
          <w:sz w:val="24"/>
          <w:szCs w:val="24"/>
          <w:u w:val="single"/>
        </w:rPr>
        <w:t>:</w:t>
      </w:r>
      <w:r w:rsidRPr="00A16A6F">
        <w:rPr>
          <w:b/>
          <w:bCs/>
          <w:i/>
          <w:iCs/>
          <w:sz w:val="24"/>
          <w:szCs w:val="24"/>
          <w:u w:val="single"/>
        </w:rPr>
        <w:t xml:space="preserve"> CERTIFIED NURSING ASSISTANT</w:t>
      </w:r>
      <w:r w:rsidRPr="00A16A6F">
        <w:rPr>
          <w:b/>
          <w:bCs/>
          <w:sz w:val="24"/>
          <w:szCs w:val="24"/>
          <w:u w:val="single"/>
        </w:rPr>
        <w:t xml:space="preserve"> COURSE:</w:t>
      </w:r>
    </w:p>
    <w:p w14:paraId="04340ED9" w14:textId="6AE0E560" w:rsidR="00C27130" w:rsidRDefault="00C27130" w:rsidP="00C27130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784"/>
      </w:tblGrid>
      <w:tr w:rsidR="00C27130" w14:paraId="3D3977D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78BE7272" w14:textId="78315A08" w:rsidR="00C27130" w:rsidRP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27130">
              <w:rPr>
                <w:b/>
                <w:bCs/>
                <w:sz w:val="24"/>
                <w:szCs w:val="24"/>
              </w:rPr>
              <w:t>TEXTBOOKS</w:t>
            </w:r>
            <w:r w:rsidR="00C27130" w:rsidRPr="00C27130">
              <w:rPr>
                <w:b/>
                <w:bCs/>
                <w:sz w:val="24"/>
                <w:szCs w:val="24"/>
              </w:rPr>
              <w:t xml:space="preserve"> (Available in the college Bookstore):</w:t>
            </w:r>
            <w:r w:rsidR="00BC4D9C">
              <w:rPr>
                <w:b/>
                <w:bCs/>
                <w:sz w:val="24"/>
                <w:szCs w:val="24"/>
              </w:rPr>
              <w:t xml:space="preserve"> </w:t>
            </w:r>
            <w:r w:rsidR="00BC4D9C">
              <w:t>We will discuss book</w:t>
            </w:r>
            <w:r w:rsidR="00AE1D01">
              <w:t>s</w:t>
            </w:r>
            <w:r w:rsidR="00BC4D9C">
              <w:t xml:space="preserve"> on the first day of class</w:t>
            </w:r>
          </w:p>
        </w:tc>
      </w:tr>
      <w:tr w:rsidR="00C27130" w14:paraId="227FFE7E" w14:textId="77777777" w:rsidTr="00175A8D">
        <w:trPr>
          <w:trHeight w:val="432"/>
        </w:trPr>
        <w:tc>
          <w:tcPr>
            <w:tcW w:w="535" w:type="dxa"/>
          </w:tcPr>
          <w:p w14:paraId="60B6AF98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34AB471" w14:textId="5595BED7" w:rsidR="00C27130" w:rsidRDefault="00334C03" w:rsidP="00175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CNA Nursing Assistant Certification-California Edition by Carrie </w:t>
            </w:r>
            <w:proofErr w:type="spellStart"/>
            <w:r>
              <w:rPr>
                <w:sz w:val="24"/>
                <w:szCs w:val="24"/>
              </w:rPr>
              <w:t>Jaronsinski</w:t>
            </w:r>
            <w:proofErr w:type="spellEnd"/>
          </w:p>
          <w:p w14:paraId="6CC72308" w14:textId="0290B98A" w:rsidR="00334C03" w:rsidRDefault="00334C03" w:rsidP="00175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CNA: Nursing Assistant </w:t>
            </w:r>
            <w:r w:rsidR="00AA2A0F">
              <w:rPr>
                <w:sz w:val="24"/>
                <w:szCs w:val="24"/>
              </w:rPr>
              <w:t>Certification</w:t>
            </w:r>
            <w:r>
              <w:rPr>
                <w:sz w:val="24"/>
                <w:szCs w:val="24"/>
              </w:rPr>
              <w:t xml:space="preserve"> </w:t>
            </w:r>
            <w:r w:rsidR="00AA2A0F">
              <w:rPr>
                <w:sz w:val="24"/>
                <w:szCs w:val="24"/>
              </w:rPr>
              <w:t>California</w:t>
            </w:r>
            <w:r>
              <w:rPr>
                <w:sz w:val="24"/>
                <w:szCs w:val="24"/>
              </w:rPr>
              <w:t xml:space="preserve"> </w:t>
            </w:r>
            <w:r w:rsidR="00AA2A0F">
              <w:rPr>
                <w:sz w:val="24"/>
                <w:szCs w:val="24"/>
              </w:rPr>
              <w:t>edition</w:t>
            </w:r>
            <w:r>
              <w:rPr>
                <w:sz w:val="24"/>
                <w:szCs w:val="24"/>
              </w:rPr>
              <w:t xml:space="preserve"> Workbook by Lisa Whitley</w:t>
            </w:r>
          </w:p>
          <w:p w14:paraId="4306198D" w14:textId="5C3B7A84" w:rsidR="00334C03" w:rsidRDefault="00334C03" w:rsidP="00175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(available in the CCC bookstore or online from August Learning Solutions</w:t>
            </w:r>
            <w:r w:rsidR="00BC4D9C">
              <w:rPr>
                <w:sz w:val="24"/>
                <w:szCs w:val="24"/>
              </w:rPr>
              <w:t>)</w:t>
            </w:r>
          </w:p>
          <w:p w14:paraId="5B7B412B" w14:textId="49FABDA8" w:rsidR="00334C03" w:rsidRDefault="00334C03" w:rsidP="00175A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130" w14:paraId="5B2F1184" w14:textId="77777777" w:rsidTr="00175A8D">
        <w:trPr>
          <w:trHeight w:val="432"/>
        </w:trPr>
        <w:tc>
          <w:tcPr>
            <w:tcW w:w="535" w:type="dxa"/>
          </w:tcPr>
          <w:p w14:paraId="2352E285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DC8CB61" w14:textId="4BCBD087" w:rsidR="00C27130" w:rsidRDefault="00C27130" w:rsidP="00175A8D">
            <w:pPr>
              <w:spacing w:line="276" w:lineRule="auto"/>
              <w:rPr>
                <w:sz w:val="24"/>
                <w:szCs w:val="24"/>
              </w:rPr>
            </w:pPr>
            <w:r w:rsidRPr="00C27130">
              <w:rPr>
                <w:sz w:val="24"/>
                <w:szCs w:val="24"/>
              </w:rPr>
              <w:t>“Nursing 198 Syllabus”</w:t>
            </w:r>
            <w:r w:rsidR="00BC4D9C">
              <w:rPr>
                <w:sz w:val="24"/>
                <w:szCs w:val="24"/>
              </w:rPr>
              <w:t xml:space="preserve"> (available online in your canvas course shell)</w:t>
            </w:r>
          </w:p>
        </w:tc>
      </w:tr>
    </w:tbl>
    <w:p w14:paraId="44947EAF" w14:textId="77777777" w:rsidR="00A16A6F" w:rsidRPr="00C27130" w:rsidRDefault="00A16A6F" w:rsidP="00A16A6F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535"/>
        <w:gridCol w:w="8784"/>
      </w:tblGrid>
      <w:tr w:rsidR="00175A8D" w14:paraId="328B588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4484B7C8" w14:textId="1FDE947B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SUPPLIES </w:t>
            </w:r>
          </w:p>
        </w:tc>
      </w:tr>
      <w:tr w:rsidR="00175A8D" w14:paraId="5FF004E3" w14:textId="77777777" w:rsidTr="00175A8D">
        <w:trPr>
          <w:trHeight w:val="432"/>
        </w:trPr>
        <w:tc>
          <w:tcPr>
            <w:tcW w:w="535" w:type="dxa"/>
          </w:tcPr>
          <w:p w14:paraId="26CF5F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C9AF683" w14:textId="573A7F78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Three ring binder</w:t>
            </w:r>
          </w:p>
        </w:tc>
      </w:tr>
      <w:tr w:rsidR="00175A8D" w14:paraId="5C908A3E" w14:textId="77777777" w:rsidTr="00175A8D">
        <w:trPr>
          <w:trHeight w:val="432"/>
        </w:trPr>
        <w:tc>
          <w:tcPr>
            <w:tcW w:w="535" w:type="dxa"/>
          </w:tcPr>
          <w:p w14:paraId="15F857B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34942B2" w14:textId="7A390C9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Binder paper</w:t>
            </w:r>
          </w:p>
        </w:tc>
      </w:tr>
      <w:tr w:rsidR="00175A8D" w14:paraId="1ABEAA5F" w14:textId="77777777" w:rsidTr="00175A8D">
        <w:trPr>
          <w:trHeight w:val="432"/>
        </w:trPr>
        <w:tc>
          <w:tcPr>
            <w:tcW w:w="535" w:type="dxa"/>
          </w:tcPr>
          <w:p w14:paraId="301455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72C54D2" w14:textId="1CFCC941" w:rsidR="00175A8D" w:rsidRPr="00175A8D" w:rsidRDefault="00334C03" w:rsidP="0017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Gait belt</w:t>
            </w:r>
            <w:r w:rsidR="00F34CC7">
              <w:rPr>
                <w:sz w:val="24"/>
                <w:szCs w:val="24"/>
              </w:rPr>
              <w:t xml:space="preserve"> (wait to purchase)</w:t>
            </w:r>
          </w:p>
        </w:tc>
      </w:tr>
      <w:tr w:rsidR="00175A8D" w14:paraId="764D3BD3" w14:textId="77777777" w:rsidTr="00175A8D">
        <w:trPr>
          <w:trHeight w:val="432"/>
        </w:trPr>
        <w:tc>
          <w:tcPr>
            <w:tcW w:w="535" w:type="dxa"/>
          </w:tcPr>
          <w:p w14:paraId="1F9ACD30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0BE79A4" w14:textId="7E519408" w:rsidR="00175A8D" w:rsidRPr="00175A8D" w:rsidRDefault="00334C03" w:rsidP="0017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with a sweep secondhand</w:t>
            </w:r>
          </w:p>
        </w:tc>
      </w:tr>
      <w:tr w:rsidR="00175A8D" w14:paraId="1A424723" w14:textId="77777777" w:rsidTr="00175A8D">
        <w:trPr>
          <w:trHeight w:val="432"/>
        </w:trPr>
        <w:tc>
          <w:tcPr>
            <w:tcW w:w="535" w:type="dxa"/>
          </w:tcPr>
          <w:p w14:paraId="0BFD1726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76DCC46" w14:textId="2A10F442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Black pen</w:t>
            </w:r>
          </w:p>
        </w:tc>
      </w:tr>
      <w:tr w:rsidR="00175A8D" w14:paraId="6AD1DC84" w14:textId="77777777" w:rsidTr="00175A8D">
        <w:trPr>
          <w:trHeight w:val="432"/>
        </w:trPr>
        <w:tc>
          <w:tcPr>
            <w:tcW w:w="535" w:type="dxa"/>
          </w:tcPr>
          <w:p w14:paraId="7BAFDBE8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4945D73" w14:textId="67776257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3x5 index cards (for vocabulary study)</w:t>
            </w:r>
          </w:p>
        </w:tc>
      </w:tr>
      <w:tr w:rsidR="00175A8D" w14:paraId="6A18FEBF" w14:textId="77777777" w:rsidTr="00175A8D">
        <w:trPr>
          <w:trHeight w:val="432"/>
        </w:trPr>
        <w:tc>
          <w:tcPr>
            <w:tcW w:w="535" w:type="dxa"/>
          </w:tcPr>
          <w:p w14:paraId="1005A8B2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44256824" w14:textId="6A047FB1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small spiral note pad (should fit in uniform pocket)</w:t>
            </w:r>
          </w:p>
        </w:tc>
      </w:tr>
      <w:tr w:rsidR="00175A8D" w14:paraId="3DBC18BE" w14:textId="77777777" w:rsidTr="00175A8D">
        <w:trPr>
          <w:trHeight w:val="432"/>
        </w:trPr>
        <w:tc>
          <w:tcPr>
            <w:tcW w:w="535" w:type="dxa"/>
          </w:tcPr>
          <w:p w14:paraId="2C5FE03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528EA94" w14:textId="1AA8F3F7" w:rsidR="00175A8D" w:rsidRPr="00175A8D" w:rsidRDefault="00175A8D" w:rsidP="00175A8D">
            <w:pPr>
              <w:rPr>
                <w:sz w:val="24"/>
                <w:szCs w:val="24"/>
              </w:rPr>
            </w:pPr>
          </w:p>
        </w:tc>
      </w:tr>
      <w:tr w:rsidR="00175A8D" w14:paraId="7D4C8BB6" w14:textId="77777777" w:rsidTr="00175A8D">
        <w:trPr>
          <w:trHeight w:val="432"/>
        </w:trPr>
        <w:tc>
          <w:tcPr>
            <w:tcW w:w="535" w:type="dxa"/>
          </w:tcPr>
          <w:p w14:paraId="1D988E7F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09F60AD" w14:textId="16919A94" w:rsidR="00175A8D" w:rsidRPr="0049640E" w:rsidRDefault="0049640E" w:rsidP="00175A8D">
            <w:pPr>
              <w:rPr>
                <w:b/>
                <w:bCs/>
                <w:sz w:val="24"/>
                <w:szCs w:val="24"/>
              </w:rPr>
            </w:pPr>
            <w:r w:rsidRPr="0049640E">
              <w:rPr>
                <w:b/>
                <w:bCs/>
                <w:sz w:val="24"/>
                <w:szCs w:val="24"/>
              </w:rPr>
              <w:t>We will review uniforms on the first day of class. You do not need them until the 3</w:t>
            </w:r>
            <w:r w:rsidRPr="0049640E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49640E">
              <w:rPr>
                <w:b/>
                <w:bCs/>
                <w:sz w:val="24"/>
                <w:szCs w:val="24"/>
              </w:rPr>
              <w:t xml:space="preserve"> wk.</w:t>
            </w:r>
          </w:p>
        </w:tc>
      </w:tr>
      <w:tr w:rsidR="00175A8D" w14:paraId="3323E89A" w14:textId="77777777" w:rsidTr="00175A8D">
        <w:trPr>
          <w:trHeight w:val="432"/>
        </w:trPr>
        <w:tc>
          <w:tcPr>
            <w:tcW w:w="535" w:type="dxa"/>
          </w:tcPr>
          <w:p w14:paraId="41AEF59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0100F32" w14:textId="0A2C24EA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 xml:space="preserve">2 Contra Costa College patches for your uniform </w:t>
            </w:r>
            <w:r w:rsidRPr="00175A8D">
              <w:rPr>
                <w:b/>
                <w:bCs/>
                <w:sz w:val="24"/>
                <w:szCs w:val="24"/>
              </w:rPr>
              <w:t>(purchase in college bookstore)</w:t>
            </w:r>
            <w:r w:rsidRPr="00175A8D">
              <w:rPr>
                <w:sz w:val="24"/>
                <w:szCs w:val="24"/>
              </w:rPr>
              <w:t>. These are placed on the left shoulder sleeve of your uniform top</w:t>
            </w:r>
          </w:p>
        </w:tc>
      </w:tr>
      <w:tr w:rsidR="00175A8D" w14:paraId="3E7AC948" w14:textId="77777777" w:rsidTr="00175A8D">
        <w:trPr>
          <w:trHeight w:val="432"/>
        </w:trPr>
        <w:tc>
          <w:tcPr>
            <w:tcW w:w="535" w:type="dxa"/>
          </w:tcPr>
          <w:p w14:paraId="57D1847C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BD466DC" w14:textId="40EFD88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2 uniforms</w:t>
            </w:r>
            <w:r w:rsidR="003E15BF">
              <w:rPr>
                <w:sz w:val="24"/>
                <w:szCs w:val="24"/>
              </w:rPr>
              <w:t>:</w:t>
            </w:r>
            <w:r w:rsidRPr="00175A8D">
              <w:rPr>
                <w:sz w:val="24"/>
                <w:szCs w:val="24"/>
              </w:rPr>
              <w:t xml:space="preserve"> White</w:t>
            </w:r>
            <w:r w:rsidR="003E15BF">
              <w:rPr>
                <w:sz w:val="24"/>
                <w:szCs w:val="24"/>
              </w:rPr>
              <w:t xml:space="preserve"> uniform</w:t>
            </w:r>
            <w:r w:rsidRPr="00175A8D">
              <w:rPr>
                <w:sz w:val="24"/>
                <w:szCs w:val="24"/>
              </w:rPr>
              <w:t xml:space="preserve"> top, Light blue </w:t>
            </w:r>
            <w:r w:rsidR="003E15BF">
              <w:rPr>
                <w:sz w:val="24"/>
                <w:szCs w:val="24"/>
              </w:rPr>
              <w:t xml:space="preserve">uniform </w:t>
            </w:r>
            <w:r w:rsidRPr="00175A8D">
              <w:rPr>
                <w:sz w:val="24"/>
                <w:szCs w:val="24"/>
              </w:rPr>
              <w:t>pants (as defined by CCC instructors) with CCC patch attached to left shoulder. (Sew on patch</w:t>
            </w:r>
            <w:r w:rsidR="00334C03">
              <w:rPr>
                <w:sz w:val="24"/>
                <w:szCs w:val="24"/>
              </w:rPr>
              <w:t xml:space="preserve"> is</w:t>
            </w:r>
            <w:r w:rsidRPr="00175A8D">
              <w:rPr>
                <w:sz w:val="24"/>
                <w:szCs w:val="24"/>
              </w:rPr>
              <w:t xml:space="preserve"> available at CCC Bookstore).</w:t>
            </w:r>
          </w:p>
        </w:tc>
      </w:tr>
      <w:tr w:rsidR="00175A8D" w14:paraId="2FFB46A0" w14:textId="77777777" w:rsidTr="00175A8D">
        <w:trPr>
          <w:trHeight w:val="432"/>
        </w:trPr>
        <w:tc>
          <w:tcPr>
            <w:tcW w:w="535" w:type="dxa"/>
          </w:tcPr>
          <w:p w14:paraId="5B354B13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68DFBA2" w14:textId="4C7C50EE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pair of a</w:t>
            </w:r>
            <w:r w:rsidRPr="00175A8D">
              <w:rPr>
                <w:sz w:val="24"/>
                <w:szCs w:val="24"/>
                <w:u w:val="single"/>
              </w:rPr>
              <w:t>ll-white</w:t>
            </w:r>
            <w:r w:rsidRPr="00175A8D">
              <w:rPr>
                <w:sz w:val="24"/>
                <w:szCs w:val="24"/>
              </w:rPr>
              <w:t xml:space="preserve"> leather/leatherette fully enclosed nursing or sport shoes (should be worn with solid white socks or white or beige nylons or knee-highs).</w:t>
            </w:r>
          </w:p>
        </w:tc>
      </w:tr>
    </w:tbl>
    <w:p w14:paraId="49744653" w14:textId="69F3B54A" w:rsidR="00C27130" w:rsidRDefault="00C27130" w:rsidP="00C27130">
      <w:pPr>
        <w:spacing w:after="0" w:line="276" w:lineRule="auto"/>
        <w:rPr>
          <w:sz w:val="24"/>
          <w:szCs w:val="24"/>
        </w:rPr>
      </w:pPr>
    </w:p>
    <w:p w14:paraId="457EC487" w14:textId="77777777" w:rsidR="00A16A6F" w:rsidRPr="00C27130" w:rsidRDefault="00A16A6F" w:rsidP="00C27130">
      <w:pPr>
        <w:spacing w:after="0" w:line="276" w:lineRule="auto"/>
        <w:rPr>
          <w:sz w:val="24"/>
          <w:szCs w:val="24"/>
        </w:rPr>
      </w:pPr>
    </w:p>
    <w:p w14:paraId="111354EC" w14:textId="77777777" w:rsidR="00C27130" w:rsidRPr="00C27130" w:rsidRDefault="000B024C" w:rsidP="00C27130">
      <w:pPr>
        <w:spacing w:after="0" w:line="276" w:lineRule="auto"/>
        <w:rPr>
          <w:b/>
          <w:bCs/>
          <w:sz w:val="24"/>
          <w:szCs w:val="24"/>
        </w:rPr>
      </w:pPr>
      <w:r w:rsidRPr="00C27130">
        <w:rPr>
          <w:b/>
          <w:bCs/>
          <w:sz w:val="24"/>
          <w:szCs w:val="24"/>
        </w:rPr>
        <w:t xml:space="preserve">If you have any questions, contact the Nursing Department, Administrative Secretary at: </w:t>
      </w:r>
    </w:p>
    <w:p w14:paraId="2D35BE95" w14:textId="04BC033E" w:rsidR="00C27130" w:rsidRDefault="00FB0BAA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Maritza Cabral</w:t>
      </w:r>
    </w:p>
    <w:p w14:paraId="15F16FA3" w14:textId="4DA9E455" w:rsidR="00C86DCA" w:rsidRDefault="00E21C7B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hyperlink r:id="rId10" w:history="1">
        <w:r w:rsidR="00FD652D" w:rsidRPr="00C54F1E">
          <w:rPr>
            <w:rStyle w:val="Hyperlink"/>
            <w:b/>
            <w:bCs/>
            <w:sz w:val="24"/>
            <w:szCs w:val="24"/>
          </w:rPr>
          <w:t>mcabral@contracosta.edu</w:t>
        </w:r>
      </w:hyperlink>
    </w:p>
    <w:p w14:paraId="771AEB82" w14:textId="0ECBB4F9" w:rsidR="00C86DCA" w:rsidRPr="00A16A6F" w:rsidRDefault="00C86DCA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(510) 215 4103</w:t>
      </w:r>
    </w:p>
    <w:sectPr w:rsidR="00C86DCA" w:rsidRPr="00A16A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6291" w14:textId="77777777" w:rsidR="00002832" w:rsidRDefault="00002832" w:rsidP="007A7145">
      <w:pPr>
        <w:spacing w:after="0" w:line="240" w:lineRule="auto"/>
      </w:pPr>
      <w:r>
        <w:separator/>
      </w:r>
    </w:p>
  </w:endnote>
  <w:endnote w:type="continuationSeparator" w:id="0">
    <w:p w14:paraId="2CE130CB" w14:textId="77777777" w:rsidR="00002832" w:rsidRDefault="00002832" w:rsidP="007A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660E" w14:textId="77777777" w:rsidR="00002832" w:rsidRDefault="00002832" w:rsidP="007A7145">
      <w:pPr>
        <w:spacing w:after="0" w:line="240" w:lineRule="auto"/>
      </w:pPr>
      <w:r>
        <w:separator/>
      </w:r>
    </w:p>
  </w:footnote>
  <w:footnote w:type="continuationSeparator" w:id="0">
    <w:p w14:paraId="3353EF2D" w14:textId="77777777" w:rsidR="00002832" w:rsidRDefault="00002832" w:rsidP="007A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CA4" w14:textId="77777777" w:rsidR="007A7145" w:rsidRPr="00ED1FC4" w:rsidRDefault="007A7145" w:rsidP="007A7145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22DB50DC" wp14:editId="52B9D8FE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0F3DF1AA" w14:textId="4E567CA7" w:rsidR="007A7145" w:rsidRPr="00ED1FC4" w:rsidRDefault="000B024C" w:rsidP="007A7145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 xml:space="preserve">MATERIAL/EQUIPMENT </w:t>
    </w:r>
  </w:p>
  <w:bookmarkEnd w:id="1"/>
  <w:p w14:paraId="18264E85" w14:textId="77777777" w:rsidR="007A7145" w:rsidRDefault="007A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AF7"/>
    <w:multiLevelType w:val="hybridMultilevel"/>
    <w:tmpl w:val="C56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FF1"/>
    <w:multiLevelType w:val="hybridMultilevel"/>
    <w:tmpl w:val="0F7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00CA"/>
    <w:multiLevelType w:val="hybridMultilevel"/>
    <w:tmpl w:val="05CCA3CC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0C91"/>
    <w:multiLevelType w:val="hybridMultilevel"/>
    <w:tmpl w:val="A77E2296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4498">
    <w:abstractNumId w:val="1"/>
  </w:num>
  <w:num w:numId="2" w16cid:durableId="2011784995">
    <w:abstractNumId w:val="0"/>
  </w:num>
  <w:num w:numId="3" w16cid:durableId="1881549012">
    <w:abstractNumId w:val="2"/>
  </w:num>
  <w:num w:numId="4" w16cid:durableId="205373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45"/>
    <w:rsid w:val="00002832"/>
    <w:rsid w:val="00092FB1"/>
    <w:rsid w:val="000B024C"/>
    <w:rsid w:val="001510D0"/>
    <w:rsid w:val="00175A8D"/>
    <w:rsid w:val="002743C1"/>
    <w:rsid w:val="002F3E7B"/>
    <w:rsid w:val="00327BC4"/>
    <w:rsid w:val="00334C03"/>
    <w:rsid w:val="003C76A1"/>
    <w:rsid w:val="003E15BF"/>
    <w:rsid w:val="004250BC"/>
    <w:rsid w:val="0049640E"/>
    <w:rsid w:val="004B4B0B"/>
    <w:rsid w:val="006C30BD"/>
    <w:rsid w:val="007A7145"/>
    <w:rsid w:val="00997622"/>
    <w:rsid w:val="00A16A6F"/>
    <w:rsid w:val="00AA097D"/>
    <w:rsid w:val="00AA2A0F"/>
    <w:rsid w:val="00AE1D01"/>
    <w:rsid w:val="00B400D9"/>
    <w:rsid w:val="00B71DB0"/>
    <w:rsid w:val="00BC4D9C"/>
    <w:rsid w:val="00C27130"/>
    <w:rsid w:val="00C46CA4"/>
    <w:rsid w:val="00C86DCA"/>
    <w:rsid w:val="00D03C11"/>
    <w:rsid w:val="00D233D2"/>
    <w:rsid w:val="00D73848"/>
    <w:rsid w:val="00E21C7B"/>
    <w:rsid w:val="00EA5F4E"/>
    <w:rsid w:val="00F34CC7"/>
    <w:rsid w:val="00FB0BAA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1471"/>
  <w15:chartTrackingRefBased/>
  <w15:docId w15:val="{252CFFAD-D37C-4940-B1D6-1BCB807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45"/>
  </w:style>
  <w:style w:type="paragraph" w:styleId="Footer">
    <w:name w:val="footer"/>
    <w:basedOn w:val="Normal"/>
    <w:link w:val="Foot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45"/>
  </w:style>
  <w:style w:type="paragraph" w:styleId="ListParagraph">
    <w:name w:val="List Paragraph"/>
    <w:basedOn w:val="Normal"/>
    <w:uiPriority w:val="34"/>
    <w:qFormat/>
    <w:rsid w:val="000B0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1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cabral@contracost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8EE05-3A0F-4ECE-81A7-A4770A61F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BBF8A-E359-4955-8E62-33ED1986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C0714-8DD2-4D18-B119-BE2935E8E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Wright, Jacqueline</cp:lastModifiedBy>
  <cp:revision>2</cp:revision>
  <dcterms:created xsi:type="dcterms:W3CDTF">2024-02-08T00:12:00Z</dcterms:created>
  <dcterms:modified xsi:type="dcterms:W3CDTF">2024-02-08T00:12:00Z</dcterms:modified>
</cp:coreProperties>
</file>