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D7CB0" w:rsidRDefault="00EC347C" w:rsidP="004D7CB0">
      <w:pPr>
        <w:spacing w:after="0" w:line="240" w:lineRule="auto"/>
        <w:ind w:left="-900" w:right="-990"/>
        <w:rPr>
          <w:b/>
          <w:sz w:val="28"/>
          <w:szCs w:val="28"/>
        </w:rPr>
      </w:pPr>
      <w:r>
        <w:rPr>
          <w:rFonts w:ascii="Arial" w:hAnsi="Arial" w:cs="Arial"/>
          <w:b/>
          <w:noProof/>
        </w:rPr>
        <mc:AlternateContent>
          <mc:Choice Requires="wps">
            <w:drawing>
              <wp:anchor distT="0" distB="0" distL="114300" distR="114300" simplePos="0" relativeHeight="251660288" behindDoc="1" locked="0" layoutInCell="1" allowOverlap="1">
                <wp:simplePos x="0" y="0"/>
                <wp:positionH relativeFrom="column">
                  <wp:posOffset>698988</wp:posOffset>
                </wp:positionH>
                <wp:positionV relativeFrom="paragraph">
                  <wp:posOffset>-123825</wp:posOffset>
                </wp:positionV>
                <wp:extent cx="1647825" cy="1123950"/>
                <wp:effectExtent l="0" t="0" r="28575" b="190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123950"/>
                        </a:xfrm>
                        <a:prstGeom prst="rect">
                          <a:avLst/>
                        </a:prstGeom>
                        <a:solidFill>
                          <a:srgbClr val="FFFFFF"/>
                        </a:solidFill>
                        <a:ln w="9525">
                          <a:solidFill>
                            <a:srgbClr val="000000"/>
                          </a:solidFill>
                          <a:miter lim="800000"/>
                          <a:headEnd/>
                          <a:tailEnd/>
                        </a:ln>
                      </wps:spPr>
                      <wps:txbx>
                        <w:txbxContent>
                          <w:p w:rsidR="008C7D44" w:rsidRPr="001F04F7" w:rsidRDefault="008C7D44" w:rsidP="00F05FC2">
                            <w:pPr>
                              <w:spacing w:after="20"/>
                              <w:jc w:val="center"/>
                              <w:rPr>
                                <w:sz w:val="16"/>
                                <w:szCs w:val="16"/>
                              </w:rPr>
                            </w:pPr>
                            <w:r w:rsidRPr="001F04F7">
                              <w:rPr>
                                <w:sz w:val="16"/>
                                <w:szCs w:val="16"/>
                              </w:rPr>
                              <w:t>Date Stamp</w:t>
                            </w:r>
                          </w:p>
                          <w:p w:rsidR="008C7D44" w:rsidRDefault="008C7D44" w:rsidP="00F05FC2">
                            <w:pPr>
                              <w:spacing w:after="20"/>
                              <w:jc w:val="center"/>
                              <w:rPr>
                                <w:sz w:val="20"/>
                                <w:szCs w:val="20"/>
                              </w:rPr>
                            </w:pPr>
                          </w:p>
                          <w:p w:rsidR="008C7D44" w:rsidRDefault="008C7D44" w:rsidP="00F05FC2">
                            <w:pPr>
                              <w:spacing w:after="20"/>
                              <w:jc w:val="center"/>
                              <w:rPr>
                                <w:sz w:val="20"/>
                                <w:szCs w:val="20"/>
                              </w:rPr>
                            </w:pPr>
                          </w:p>
                          <w:p w:rsidR="008C7D44" w:rsidRPr="00F05FC2" w:rsidRDefault="008C7D44" w:rsidP="00F05FC2">
                            <w:pPr>
                              <w:spacing w:after="20"/>
                              <w:jc w:val="center"/>
                              <w:rPr>
                                <w:sz w:val="20"/>
                                <w:szCs w:val="20"/>
                              </w:rPr>
                            </w:pPr>
                          </w:p>
                          <w:p w:rsidR="008C7D44" w:rsidRPr="00F05FC2" w:rsidRDefault="008C7D44" w:rsidP="00F05FC2">
                            <w:pPr>
                              <w:spacing w:after="20"/>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5.05pt;margin-top:-9.75pt;width:129.75pt;height:8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">
                <v:textbox>
                  <w:txbxContent>
                    <w:p w:rsidR="008C7D44" w:rsidRPr="001F04F7" w:rsidRDefault="008C7D44" w:rsidP="00F05FC2">
                      <w:pPr>
                        <w:spacing w:after="20"/>
                        <w:jc w:val="center"/>
                        <w:rPr>
                          <w:sz w:val="16"/>
                          <w:szCs w:val="16"/>
                        </w:rPr>
                      </w:pPr>
                      <w:r w:rsidRPr="001F04F7">
                        <w:rPr>
                          <w:sz w:val="16"/>
                          <w:szCs w:val="16"/>
                        </w:rPr>
                        <w:t>Date Stamp</w:t>
                      </w:r>
                    </w:p>
                    <w:p w:rsidR="008C7D44" w:rsidRDefault="008C7D44" w:rsidP="00F05FC2">
                      <w:pPr>
                        <w:spacing w:after="20"/>
                        <w:jc w:val="center"/>
                        <w:rPr>
                          <w:sz w:val="20"/>
                          <w:szCs w:val="20"/>
                        </w:rPr>
                      </w:pPr>
                    </w:p>
                    <w:p w:rsidR="008C7D44" w:rsidRDefault="008C7D44" w:rsidP="00F05FC2">
                      <w:pPr>
                        <w:spacing w:after="20"/>
                        <w:jc w:val="center"/>
                        <w:rPr>
                          <w:sz w:val="20"/>
                          <w:szCs w:val="20"/>
                        </w:rPr>
                      </w:pPr>
                    </w:p>
                    <w:p w:rsidR="008C7D44" w:rsidRPr="00F05FC2" w:rsidRDefault="008C7D44" w:rsidP="00F05FC2">
                      <w:pPr>
                        <w:spacing w:after="20"/>
                        <w:jc w:val="center"/>
                        <w:rPr>
                          <w:sz w:val="20"/>
                          <w:szCs w:val="20"/>
                        </w:rPr>
                      </w:pPr>
                    </w:p>
                    <w:p w:rsidR="008C7D44" w:rsidRPr="00F05FC2" w:rsidRDefault="008C7D44" w:rsidP="00F05FC2">
                      <w:pPr>
                        <w:spacing w:after="20"/>
                        <w:rPr>
                          <w:sz w:val="20"/>
                          <w:szCs w:val="20"/>
                        </w:rPr>
                      </w:pPr>
                    </w:p>
                  </w:txbxContent>
                </v:textbox>
              </v:shape>
            </w:pict>
          </mc:Fallback>
        </mc:AlternateContent>
      </w:r>
      <w:r>
        <w:rPr>
          <w:b/>
          <w:noProof/>
          <w:sz w:val="28"/>
          <w:szCs w:val="28"/>
        </w:rPr>
        <mc:AlternateContent>
          <mc:Choice Requires="wps">
            <w:drawing>
              <wp:anchor distT="0" distB="0" distL="114300" distR="114300" simplePos="0" relativeHeight="251658240" behindDoc="1" locked="0" layoutInCell="1" allowOverlap="1">
                <wp:simplePos x="0" y="0"/>
                <wp:positionH relativeFrom="column">
                  <wp:posOffset>4181475</wp:posOffset>
                </wp:positionH>
                <wp:positionV relativeFrom="paragraph">
                  <wp:posOffset>190500</wp:posOffset>
                </wp:positionV>
                <wp:extent cx="2266950" cy="647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7D44" w:rsidRPr="00F05FC2" w:rsidRDefault="008C7D44" w:rsidP="00F05FC2">
                            <w:pPr>
                              <w:spacing w:after="0" w:line="240" w:lineRule="auto"/>
                              <w:jc w:val="right"/>
                              <w:rPr>
                                <w:sz w:val="18"/>
                                <w:szCs w:val="16"/>
                              </w:rPr>
                            </w:pPr>
                            <w:r>
                              <w:rPr>
                                <w:sz w:val="18"/>
                                <w:szCs w:val="16"/>
                              </w:rPr>
                              <w:t xml:space="preserve">2600 Mission Bell Dr., </w:t>
                            </w:r>
                            <w:r w:rsidRPr="00F05FC2">
                              <w:rPr>
                                <w:sz w:val="18"/>
                                <w:szCs w:val="16"/>
                              </w:rPr>
                              <w:t>San Pablo, CA 94806</w:t>
                            </w:r>
                          </w:p>
                          <w:p w:rsidR="008C7D44" w:rsidRDefault="008C7D44" w:rsidP="00F05FC2">
                            <w:pPr>
                              <w:spacing w:after="0" w:line="240" w:lineRule="auto"/>
                              <w:jc w:val="right"/>
                              <w:rPr>
                                <w:sz w:val="18"/>
                                <w:szCs w:val="16"/>
                              </w:rPr>
                            </w:pPr>
                            <w:r>
                              <w:rPr>
                                <w:sz w:val="18"/>
                                <w:szCs w:val="16"/>
                              </w:rPr>
                              <w:t xml:space="preserve">Phone: </w:t>
                            </w:r>
                            <w:r w:rsidRPr="00F05FC2">
                              <w:rPr>
                                <w:sz w:val="18"/>
                                <w:szCs w:val="16"/>
                              </w:rPr>
                              <w:t>510.</w:t>
                            </w:r>
                            <w:r>
                              <w:rPr>
                                <w:sz w:val="18"/>
                                <w:szCs w:val="16"/>
                              </w:rPr>
                              <w:t xml:space="preserve">215.6027  fax: </w:t>
                            </w:r>
                            <w:r w:rsidRPr="00F05FC2">
                              <w:rPr>
                                <w:sz w:val="18"/>
                                <w:szCs w:val="16"/>
                              </w:rPr>
                              <w:t>510.412</w:t>
                            </w:r>
                            <w:r>
                              <w:rPr>
                                <w:sz w:val="18"/>
                                <w:szCs w:val="16"/>
                              </w:rPr>
                              <w:t>.</w:t>
                            </w:r>
                            <w:r w:rsidRPr="00F05FC2">
                              <w:rPr>
                                <w:sz w:val="18"/>
                                <w:szCs w:val="16"/>
                              </w:rPr>
                              <w:t>0769</w:t>
                            </w:r>
                          </w:p>
                          <w:p w:rsidR="008C7D44" w:rsidRPr="00F05FC2" w:rsidRDefault="008C7D44" w:rsidP="00F05FC2">
                            <w:pPr>
                              <w:spacing w:after="0" w:line="240" w:lineRule="auto"/>
                              <w:jc w:val="right"/>
                              <w:rPr>
                                <w:sz w:val="18"/>
                                <w:szCs w:val="16"/>
                              </w:rPr>
                            </w:pPr>
                            <w:r>
                              <w:rPr>
                                <w:sz w:val="18"/>
                                <w:szCs w:val="16"/>
                              </w:rPr>
                              <w:t>Email: admissions@contracosta.edu</w:t>
                            </w:r>
                          </w:p>
                          <w:p w:rsidR="008C7D44" w:rsidRPr="00BE67E3" w:rsidRDefault="008C7D44" w:rsidP="00DA6090">
                            <w:pPr>
                              <w:spacing w:after="0" w:line="240" w:lineRule="auto"/>
                              <w:rPr>
                                <w:sz w:val="16"/>
                                <w:szCs w:val="16"/>
                                <w:lang w:val="es-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29.25pt;margin-top:15pt;width:178.5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" stroked="f">
                <v:textbox>
                  <w:txbxContent>
                    <w:p w:rsidR="008C7D44" w:rsidRPr="00F05FC2" w:rsidRDefault="008C7D44" w:rsidP="00F05FC2">
                      <w:pPr>
                        <w:spacing w:after="0" w:line="240" w:lineRule="auto"/>
                        <w:jc w:val="right"/>
                        <w:rPr>
                          <w:sz w:val="18"/>
                          <w:szCs w:val="16"/>
                        </w:rPr>
                      </w:pPr>
                      <w:r>
                        <w:rPr>
                          <w:sz w:val="18"/>
                          <w:szCs w:val="16"/>
                        </w:rPr>
                        <w:t xml:space="preserve">2600 Mission Bell Dr., </w:t>
                      </w:r>
                      <w:r w:rsidRPr="00F05FC2">
                        <w:rPr>
                          <w:sz w:val="18"/>
                          <w:szCs w:val="16"/>
                        </w:rPr>
                        <w:t>San Pablo, CA 94806</w:t>
                      </w:r>
                    </w:p>
                    <w:p w:rsidR="008C7D44" w:rsidRDefault="008C7D44" w:rsidP="00F05FC2">
                      <w:pPr>
                        <w:spacing w:after="0" w:line="240" w:lineRule="auto"/>
                        <w:jc w:val="right"/>
                        <w:rPr>
                          <w:sz w:val="18"/>
                          <w:szCs w:val="16"/>
                        </w:rPr>
                      </w:pPr>
                      <w:r>
                        <w:rPr>
                          <w:sz w:val="18"/>
                          <w:szCs w:val="16"/>
                        </w:rPr>
                        <w:t xml:space="preserve">Phone: </w:t>
                      </w:r>
                      <w:r w:rsidRPr="00F05FC2">
                        <w:rPr>
                          <w:sz w:val="18"/>
                          <w:szCs w:val="16"/>
                        </w:rPr>
                        <w:t>510.</w:t>
                      </w:r>
                      <w:r>
                        <w:rPr>
                          <w:sz w:val="18"/>
                          <w:szCs w:val="16"/>
                        </w:rPr>
                        <w:t xml:space="preserve">215.6027  fax: </w:t>
                      </w:r>
                      <w:r w:rsidRPr="00F05FC2">
                        <w:rPr>
                          <w:sz w:val="18"/>
                          <w:szCs w:val="16"/>
                        </w:rPr>
                        <w:t>510.412</w:t>
                      </w:r>
                      <w:r>
                        <w:rPr>
                          <w:sz w:val="18"/>
                          <w:szCs w:val="16"/>
                        </w:rPr>
                        <w:t>.</w:t>
                      </w:r>
                      <w:r w:rsidRPr="00F05FC2">
                        <w:rPr>
                          <w:sz w:val="18"/>
                          <w:szCs w:val="16"/>
                        </w:rPr>
                        <w:t>0769</w:t>
                      </w:r>
                    </w:p>
                    <w:p w:rsidR="008C7D44" w:rsidRPr="00F05FC2" w:rsidRDefault="008C7D44" w:rsidP="00F05FC2">
                      <w:pPr>
                        <w:spacing w:after="0" w:line="240" w:lineRule="auto"/>
                        <w:jc w:val="right"/>
                        <w:rPr>
                          <w:sz w:val="18"/>
                          <w:szCs w:val="16"/>
                        </w:rPr>
                      </w:pPr>
                      <w:r>
                        <w:rPr>
                          <w:sz w:val="18"/>
                          <w:szCs w:val="16"/>
                        </w:rPr>
                        <w:t>Email: admissions@contracosta.edu</w:t>
                      </w:r>
                    </w:p>
                    <w:p w:rsidR="008C7D44" w:rsidRPr="00BE67E3" w:rsidRDefault="008C7D44" w:rsidP="00DA6090">
                      <w:pPr>
                        <w:spacing w:after="0" w:line="240" w:lineRule="auto"/>
                        <w:rPr>
                          <w:sz w:val="16"/>
                          <w:szCs w:val="16"/>
                          <w:lang w:val="es-US"/>
                        </w:rPr>
                      </w:pPr>
                    </w:p>
                  </w:txbxContent>
                </v:textbox>
              </v:shape>
            </w:pict>
          </mc:Fallback>
        </mc:AlternateContent>
      </w:r>
      <w:r w:rsidR="004C4122">
        <w:rPr>
          <w:rFonts w:ascii="Arial" w:hAnsi="Arial" w:cs="Arial"/>
          <w:b/>
          <w:noProof/>
        </w:rPr>
        <w:drawing>
          <wp:anchor distT="0" distB="0" distL="114300" distR="114300" simplePos="0" relativeHeight="251657216" behindDoc="0" locked="0" layoutInCell="1" allowOverlap="1">
            <wp:simplePos x="0" y="0"/>
            <wp:positionH relativeFrom="column">
              <wp:posOffset>-419100</wp:posOffset>
            </wp:positionH>
            <wp:positionV relativeFrom="paragraph">
              <wp:posOffset>0</wp:posOffset>
            </wp:positionV>
            <wp:extent cx="1000125" cy="7143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0125" cy="714375"/>
                    </a:xfrm>
                    <a:prstGeom prst="rect">
                      <a:avLst/>
                    </a:prstGeom>
                  </pic:spPr>
                </pic:pic>
              </a:graphicData>
            </a:graphic>
          </wp:anchor>
        </w:drawing>
      </w:r>
      <w:r w:rsidR="00C25CEF">
        <w:rPr>
          <w:b/>
          <w:sz w:val="28"/>
          <w:szCs w:val="28"/>
        </w:rPr>
        <w:tab/>
      </w:r>
      <w:r w:rsidR="00C25CEF">
        <w:rPr>
          <w:b/>
          <w:sz w:val="28"/>
          <w:szCs w:val="28"/>
        </w:rPr>
        <w:tab/>
      </w:r>
      <w:r w:rsidR="00C25CEF">
        <w:rPr>
          <w:b/>
          <w:sz w:val="28"/>
          <w:szCs w:val="28"/>
        </w:rPr>
        <w:tab/>
      </w:r>
      <w:r w:rsidR="00C25CEF">
        <w:rPr>
          <w:b/>
          <w:sz w:val="28"/>
          <w:szCs w:val="28"/>
        </w:rPr>
        <w:tab/>
      </w:r>
      <w:r w:rsidR="00C25CEF">
        <w:rPr>
          <w:b/>
          <w:sz w:val="28"/>
          <w:szCs w:val="28"/>
        </w:rPr>
        <w:tab/>
      </w:r>
      <w:r w:rsidR="00C25CEF">
        <w:rPr>
          <w:b/>
          <w:sz w:val="28"/>
          <w:szCs w:val="28"/>
        </w:rPr>
        <w:tab/>
      </w:r>
      <w:r w:rsidR="00C25CEF">
        <w:rPr>
          <w:b/>
          <w:sz w:val="28"/>
          <w:szCs w:val="28"/>
        </w:rPr>
        <w:tab/>
      </w:r>
      <w:r w:rsidR="00C25CEF">
        <w:rPr>
          <w:b/>
          <w:sz w:val="28"/>
          <w:szCs w:val="28"/>
        </w:rPr>
        <w:tab/>
        <w:t xml:space="preserve">        </w:t>
      </w:r>
      <w:r w:rsidR="00BE67E3">
        <w:rPr>
          <w:b/>
          <w:sz w:val="28"/>
          <w:szCs w:val="28"/>
        </w:rPr>
        <w:t>ADMISSIONS &amp; RECORDS</w:t>
      </w:r>
    </w:p>
    <w:p w:rsidR="004D7CB0" w:rsidRDefault="004D7CB0" w:rsidP="004D7CB0">
      <w:pPr>
        <w:spacing w:after="0" w:line="240" w:lineRule="auto"/>
        <w:ind w:left="-900" w:right="-990"/>
        <w:rPr>
          <w:b/>
          <w:sz w:val="28"/>
          <w:szCs w:val="28"/>
        </w:rPr>
      </w:pPr>
    </w:p>
    <w:p w:rsidR="00806696" w:rsidRDefault="00806696" w:rsidP="004D7CB0">
      <w:pPr>
        <w:spacing w:after="0" w:line="240" w:lineRule="auto"/>
        <w:ind w:left="-900" w:right="-990"/>
        <w:rPr>
          <w:b/>
          <w:sz w:val="40"/>
          <w:szCs w:val="40"/>
        </w:rPr>
      </w:pPr>
    </w:p>
    <w:p w:rsidR="00806696" w:rsidRDefault="004C4122" w:rsidP="00D218F0">
      <w:pPr>
        <w:spacing w:after="0" w:line="240" w:lineRule="auto"/>
        <w:ind w:right="-990"/>
        <w:jc w:val="right"/>
        <w:rPr>
          <w:b/>
          <w:sz w:val="40"/>
          <w:szCs w:val="40"/>
        </w:rPr>
      </w:pPr>
      <w:r>
        <w:rPr>
          <w:b/>
          <w:sz w:val="40"/>
          <w:szCs w:val="40"/>
        </w:rPr>
        <w:t xml:space="preserve">Prerequisite Verification/Challenge </w:t>
      </w:r>
    </w:p>
    <w:p w:rsidR="00D218F0" w:rsidRPr="009E3F6F" w:rsidRDefault="00D218F0" w:rsidP="009E3F6F">
      <w:pPr>
        <w:pStyle w:val="BodyText"/>
        <w:spacing w:before="100" w:after="100"/>
        <w:ind w:left="-720" w:right="-990"/>
        <w:jc w:val="center"/>
        <w:rPr>
          <w:rFonts w:asciiTheme="minorHAnsi" w:hAnsiTheme="minorHAnsi"/>
          <w:b/>
          <w:i/>
          <w:sz w:val="28"/>
          <w:szCs w:val="22"/>
        </w:rPr>
      </w:pPr>
      <w:r w:rsidRPr="009E3F6F">
        <w:rPr>
          <w:rFonts w:asciiTheme="minorHAnsi" w:hAnsiTheme="minorHAnsi"/>
          <w:b/>
          <w:sz w:val="28"/>
          <w:szCs w:val="22"/>
        </w:rPr>
        <w:t>*This form will not be processed if incomplete or submitted without documentation</w:t>
      </w:r>
      <w:r w:rsidRPr="009E3F6F">
        <w:rPr>
          <w:rFonts w:asciiTheme="minorHAnsi" w:hAnsiTheme="minorHAnsi"/>
          <w:b/>
          <w:i/>
          <w:sz w:val="28"/>
          <w:szCs w:val="22"/>
        </w:rPr>
        <w:t>*</w:t>
      </w:r>
    </w:p>
    <w:tbl>
      <w:tblPr>
        <w:tblStyle w:val="TableGrid"/>
        <w:tblW w:w="11250" w:type="dxa"/>
        <w:tblInd w:w="-792" w:type="dxa"/>
        <w:tblLook w:val="04A0" w:firstRow="1" w:lastRow="0" w:firstColumn="1" w:lastColumn="0" w:noHBand="0" w:noVBand="1"/>
      </w:tblPr>
      <w:tblGrid>
        <w:gridCol w:w="3186"/>
        <w:gridCol w:w="2394"/>
        <w:gridCol w:w="3600"/>
        <w:gridCol w:w="2070"/>
      </w:tblGrid>
      <w:tr w:rsidR="00EC0DA6" w:rsidTr="008F1BF5">
        <w:tc>
          <w:tcPr>
            <w:tcW w:w="11250" w:type="dxa"/>
            <w:gridSpan w:val="4"/>
            <w:shd w:val="clear" w:color="auto" w:fill="BFBFBF" w:themeFill="background1" w:themeFillShade="BF"/>
          </w:tcPr>
          <w:p w:rsidR="00EC0DA6" w:rsidRPr="0049773C" w:rsidRDefault="00EC0DA6" w:rsidP="00EC0DA6">
            <w:pPr>
              <w:jc w:val="center"/>
              <w:rPr>
                <w:b/>
                <w:sz w:val="28"/>
                <w:szCs w:val="28"/>
              </w:rPr>
            </w:pPr>
            <w:r w:rsidRPr="0049773C">
              <w:rPr>
                <w:b/>
                <w:sz w:val="28"/>
                <w:szCs w:val="28"/>
              </w:rPr>
              <w:t>STUDENT INFORMATION</w:t>
            </w:r>
          </w:p>
        </w:tc>
      </w:tr>
      <w:tr w:rsidR="00EC0DA6" w:rsidTr="00DA6090">
        <w:tc>
          <w:tcPr>
            <w:tcW w:w="5580" w:type="dxa"/>
            <w:gridSpan w:val="2"/>
          </w:tcPr>
          <w:p w:rsidR="00EC0DA6" w:rsidRDefault="00EC0DA6" w:rsidP="00EC0DA6">
            <w:pPr>
              <w:jc w:val="center"/>
              <w:rPr>
                <w:b/>
                <w:sz w:val="40"/>
                <w:szCs w:val="40"/>
              </w:rPr>
            </w:pPr>
          </w:p>
        </w:tc>
        <w:tc>
          <w:tcPr>
            <w:tcW w:w="5670" w:type="dxa"/>
            <w:gridSpan w:val="2"/>
          </w:tcPr>
          <w:p w:rsidR="00EC0DA6" w:rsidRDefault="00EC0DA6" w:rsidP="00EC0DA6">
            <w:pPr>
              <w:jc w:val="center"/>
              <w:rPr>
                <w:b/>
                <w:sz w:val="40"/>
                <w:szCs w:val="40"/>
              </w:rPr>
            </w:pPr>
          </w:p>
        </w:tc>
      </w:tr>
      <w:tr w:rsidR="00EC0DA6" w:rsidTr="00DA6090">
        <w:tc>
          <w:tcPr>
            <w:tcW w:w="5580" w:type="dxa"/>
            <w:gridSpan w:val="2"/>
          </w:tcPr>
          <w:p w:rsidR="00EC0DA6" w:rsidRPr="00447484" w:rsidRDefault="00EC0DA6" w:rsidP="00EC0DA6">
            <w:pPr>
              <w:jc w:val="center"/>
              <w:rPr>
                <w:sz w:val="20"/>
                <w:szCs w:val="20"/>
              </w:rPr>
            </w:pPr>
            <w:r w:rsidRPr="00447484">
              <w:rPr>
                <w:sz w:val="20"/>
                <w:szCs w:val="20"/>
              </w:rPr>
              <w:t>STUDENT NAME (LAST, FIRST, MIDDLE)</w:t>
            </w:r>
          </w:p>
        </w:tc>
        <w:tc>
          <w:tcPr>
            <w:tcW w:w="5670" w:type="dxa"/>
            <w:gridSpan w:val="2"/>
          </w:tcPr>
          <w:p w:rsidR="00EC0DA6" w:rsidRPr="00447484" w:rsidRDefault="00EC0DA6" w:rsidP="008C3ED8">
            <w:pPr>
              <w:jc w:val="center"/>
              <w:rPr>
                <w:sz w:val="40"/>
                <w:szCs w:val="40"/>
              </w:rPr>
            </w:pPr>
            <w:r w:rsidRPr="00447484">
              <w:rPr>
                <w:sz w:val="20"/>
                <w:szCs w:val="20"/>
              </w:rPr>
              <w:t xml:space="preserve">STUDENT ID </w:t>
            </w:r>
            <w:r w:rsidR="008C3ED8">
              <w:rPr>
                <w:sz w:val="20"/>
                <w:szCs w:val="20"/>
              </w:rPr>
              <w:t># (ex. 0000001)</w:t>
            </w:r>
          </w:p>
        </w:tc>
      </w:tr>
      <w:tr w:rsidR="00EC0DA6" w:rsidTr="00774C26">
        <w:tc>
          <w:tcPr>
            <w:tcW w:w="5580" w:type="dxa"/>
            <w:gridSpan w:val="2"/>
          </w:tcPr>
          <w:p w:rsidR="00EC0DA6" w:rsidRPr="00447484" w:rsidRDefault="00EC0DA6" w:rsidP="00EC0DA6">
            <w:pPr>
              <w:jc w:val="center"/>
              <w:rPr>
                <w:sz w:val="40"/>
                <w:szCs w:val="40"/>
              </w:rPr>
            </w:pPr>
          </w:p>
        </w:tc>
        <w:tc>
          <w:tcPr>
            <w:tcW w:w="5670" w:type="dxa"/>
            <w:gridSpan w:val="2"/>
            <w:vAlign w:val="center"/>
          </w:tcPr>
          <w:p w:rsidR="00EC0DA6" w:rsidRPr="00774C26" w:rsidRDefault="00774C26" w:rsidP="00774C26">
            <w:pPr>
              <w:jc w:val="right"/>
              <w:rPr>
                <w:sz w:val="28"/>
                <w:szCs w:val="28"/>
              </w:rPr>
            </w:pPr>
            <w:r w:rsidRPr="00774C26">
              <w:rPr>
                <w:sz w:val="28"/>
                <w:szCs w:val="28"/>
              </w:rPr>
              <w:t>@insite.4cd.edu</w:t>
            </w:r>
          </w:p>
        </w:tc>
      </w:tr>
      <w:tr w:rsidR="00EC0DA6" w:rsidTr="00DA6090">
        <w:tc>
          <w:tcPr>
            <w:tcW w:w="5580" w:type="dxa"/>
            <w:gridSpan w:val="2"/>
          </w:tcPr>
          <w:p w:rsidR="00EC0DA6" w:rsidRPr="00447484" w:rsidRDefault="0056721E" w:rsidP="00EC0DA6">
            <w:pPr>
              <w:jc w:val="center"/>
            </w:pPr>
            <w:r>
              <w:rPr>
                <w:sz w:val="20"/>
                <w:szCs w:val="20"/>
              </w:rPr>
              <w:t>PHONE NUMBER</w:t>
            </w:r>
          </w:p>
        </w:tc>
        <w:tc>
          <w:tcPr>
            <w:tcW w:w="5670" w:type="dxa"/>
            <w:gridSpan w:val="2"/>
          </w:tcPr>
          <w:p w:rsidR="00EC0DA6" w:rsidRPr="00447484" w:rsidRDefault="008100B8" w:rsidP="008100B8">
            <w:pPr>
              <w:jc w:val="center"/>
            </w:pPr>
            <w:r>
              <w:rPr>
                <w:sz w:val="20"/>
                <w:szCs w:val="20"/>
              </w:rPr>
              <w:t>EMAIL</w:t>
            </w:r>
          </w:p>
        </w:tc>
      </w:tr>
      <w:tr w:rsidR="00EC0DA6" w:rsidTr="008F1BF5">
        <w:tc>
          <w:tcPr>
            <w:tcW w:w="11250" w:type="dxa"/>
            <w:gridSpan w:val="4"/>
            <w:shd w:val="clear" w:color="auto" w:fill="BFBFBF" w:themeFill="background1" w:themeFillShade="BF"/>
          </w:tcPr>
          <w:p w:rsidR="00EC0DA6" w:rsidRPr="0049773C" w:rsidRDefault="008C7D44" w:rsidP="0056721E">
            <w:pPr>
              <w:jc w:val="center"/>
              <w:rPr>
                <w:b/>
                <w:sz w:val="28"/>
                <w:szCs w:val="28"/>
              </w:rPr>
            </w:pPr>
            <w:r>
              <w:rPr>
                <w:b/>
                <w:sz w:val="28"/>
                <w:szCs w:val="28"/>
              </w:rPr>
              <w:t xml:space="preserve">PART A: </w:t>
            </w:r>
            <w:r w:rsidR="00BE67E3">
              <w:rPr>
                <w:b/>
                <w:sz w:val="28"/>
                <w:szCs w:val="28"/>
              </w:rPr>
              <w:t xml:space="preserve">COURSE </w:t>
            </w:r>
            <w:r w:rsidR="0056721E">
              <w:rPr>
                <w:b/>
                <w:sz w:val="28"/>
                <w:szCs w:val="28"/>
              </w:rPr>
              <w:t>YOU WISH TO ENROLL IN</w:t>
            </w:r>
            <w:r w:rsidR="008C3ED8">
              <w:rPr>
                <w:b/>
                <w:sz w:val="28"/>
                <w:szCs w:val="28"/>
              </w:rPr>
              <w:t xml:space="preserve"> AT CONTRA COSTA COLLEGE</w:t>
            </w:r>
          </w:p>
        </w:tc>
      </w:tr>
      <w:tr w:rsidR="00EC0DA6" w:rsidTr="00BE67E3">
        <w:tc>
          <w:tcPr>
            <w:tcW w:w="3186" w:type="dxa"/>
          </w:tcPr>
          <w:p w:rsidR="00EC0DA6" w:rsidRDefault="00EC0DA6" w:rsidP="00EC0DA6">
            <w:pPr>
              <w:jc w:val="center"/>
              <w:rPr>
                <w:b/>
                <w:sz w:val="40"/>
                <w:szCs w:val="40"/>
              </w:rPr>
            </w:pPr>
          </w:p>
        </w:tc>
        <w:tc>
          <w:tcPr>
            <w:tcW w:w="2394" w:type="dxa"/>
          </w:tcPr>
          <w:p w:rsidR="00EC0DA6" w:rsidRDefault="00EC0DA6" w:rsidP="00EC0DA6">
            <w:pPr>
              <w:jc w:val="center"/>
              <w:rPr>
                <w:b/>
                <w:sz w:val="40"/>
                <w:szCs w:val="40"/>
              </w:rPr>
            </w:pPr>
          </w:p>
        </w:tc>
        <w:tc>
          <w:tcPr>
            <w:tcW w:w="3600" w:type="dxa"/>
          </w:tcPr>
          <w:p w:rsidR="00EC0DA6" w:rsidRDefault="00EC0DA6" w:rsidP="00EC0DA6">
            <w:pPr>
              <w:jc w:val="center"/>
              <w:rPr>
                <w:b/>
                <w:sz w:val="40"/>
                <w:szCs w:val="40"/>
              </w:rPr>
            </w:pPr>
          </w:p>
        </w:tc>
        <w:tc>
          <w:tcPr>
            <w:tcW w:w="2070" w:type="dxa"/>
          </w:tcPr>
          <w:p w:rsidR="00EC0DA6" w:rsidRDefault="00EC0DA6" w:rsidP="00EC0DA6">
            <w:pPr>
              <w:jc w:val="center"/>
              <w:rPr>
                <w:b/>
                <w:sz w:val="40"/>
                <w:szCs w:val="40"/>
              </w:rPr>
            </w:pPr>
          </w:p>
        </w:tc>
      </w:tr>
      <w:tr w:rsidR="00EC0DA6" w:rsidTr="00BE67E3">
        <w:tc>
          <w:tcPr>
            <w:tcW w:w="3186" w:type="dxa"/>
          </w:tcPr>
          <w:p w:rsidR="00EC0DA6" w:rsidRPr="00447484" w:rsidRDefault="008C3ED8" w:rsidP="00EC0DA6">
            <w:pPr>
              <w:jc w:val="center"/>
              <w:rPr>
                <w:sz w:val="20"/>
                <w:szCs w:val="20"/>
              </w:rPr>
            </w:pPr>
            <w:r w:rsidRPr="008C3ED8">
              <w:rPr>
                <w:sz w:val="19"/>
                <w:szCs w:val="19"/>
              </w:rPr>
              <w:t>COURSE TITLE</w:t>
            </w:r>
            <w:r>
              <w:rPr>
                <w:sz w:val="20"/>
                <w:szCs w:val="20"/>
              </w:rPr>
              <w:t xml:space="preserve">  </w:t>
            </w:r>
            <w:r w:rsidRPr="008C3ED8">
              <w:rPr>
                <w:sz w:val="16"/>
                <w:szCs w:val="16"/>
              </w:rPr>
              <w:t>(ex. Math-120</w:t>
            </w:r>
            <w:r>
              <w:rPr>
                <w:sz w:val="20"/>
                <w:szCs w:val="20"/>
              </w:rPr>
              <w:t>)</w:t>
            </w:r>
          </w:p>
        </w:tc>
        <w:tc>
          <w:tcPr>
            <w:tcW w:w="2394" w:type="dxa"/>
          </w:tcPr>
          <w:p w:rsidR="00EC0DA6" w:rsidRPr="00447484" w:rsidRDefault="00BE67E3" w:rsidP="00EC0DA6">
            <w:pPr>
              <w:jc w:val="center"/>
              <w:rPr>
                <w:sz w:val="20"/>
                <w:szCs w:val="20"/>
              </w:rPr>
            </w:pPr>
            <w:r w:rsidRPr="008C3ED8">
              <w:rPr>
                <w:sz w:val="19"/>
                <w:szCs w:val="19"/>
              </w:rPr>
              <w:t>SECTION</w:t>
            </w:r>
            <w:r w:rsidR="008C3ED8">
              <w:rPr>
                <w:sz w:val="19"/>
                <w:szCs w:val="19"/>
              </w:rPr>
              <w:t xml:space="preserve"> </w:t>
            </w:r>
            <w:r w:rsidR="008C3ED8" w:rsidRPr="008C3ED8">
              <w:rPr>
                <w:sz w:val="19"/>
                <w:szCs w:val="19"/>
              </w:rPr>
              <w:t xml:space="preserve"> </w:t>
            </w:r>
            <w:r w:rsidR="008C3ED8" w:rsidRPr="008C3ED8">
              <w:rPr>
                <w:sz w:val="16"/>
                <w:szCs w:val="16"/>
              </w:rPr>
              <w:t>(ex. 0001)</w:t>
            </w:r>
          </w:p>
        </w:tc>
        <w:tc>
          <w:tcPr>
            <w:tcW w:w="3600" w:type="dxa"/>
          </w:tcPr>
          <w:p w:rsidR="00EC0DA6" w:rsidRPr="00447484" w:rsidRDefault="00545CD8" w:rsidP="008100B8">
            <w:pPr>
              <w:jc w:val="center"/>
              <w:rPr>
                <w:sz w:val="20"/>
                <w:szCs w:val="20"/>
              </w:rPr>
            </w:pPr>
            <w:r>
              <w:rPr>
                <w:sz w:val="19"/>
                <w:szCs w:val="19"/>
              </w:rPr>
              <w:t>COURSE NAME</w:t>
            </w:r>
            <w:r w:rsidR="008C3ED8">
              <w:rPr>
                <w:sz w:val="20"/>
                <w:szCs w:val="20"/>
              </w:rPr>
              <w:t xml:space="preserve">  </w:t>
            </w:r>
            <w:r w:rsidR="008C3ED8" w:rsidRPr="008C3ED8">
              <w:rPr>
                <w:sz w:val="16"/>
                <w:szCs w:val="16"/>
              </w:rPr>
              <w:t xml:space="preserve">(ex. </w:t>
            </w:r>
            <w:r w:rsidR="008100B8">
              <w:rPr>
                <w:sz w:val="16"/>
                <w:szCs w:val="16"/>
              </w:rPr>
              <w:t>Algebra</w:t>
            </w:r>
            <w:r w:rsidR="008C3ED8" w:rsidRPr="008C3ED8">
              <w:rPr>
                <w:sz w:val="16"/>
                <w:szCs w:val="16"/>
              </w:rPr>
              <w:t>)</w:t>
            </w:r>
          </w:p>
        </w:tc>
        <w:tc>
          <w:tcPr>
            <w:tcW w:w="2070" w:type="dxa"/>
          </w:tcPr>
          <w:p w:rsidR="00EC0DA6" w:rsidRPr="00447484" w:rsidRDefault="00EC0DA6" w:rsidP="008C3ED8">
            <w:pPr>
              <w:rPr>
                <w:sz w:val="20"/>
                <w:szCs w:val="20"/>
              </w:rPr>
            </w:pPr>
            <w:r w:rsidRPr="008C3ED8">
              <w:rPr>
                <w:sz w:val="19"/>
                <w:szCs w:val="19"/>
              </w:rPr>
              <w:t>TERM/YEAR</w:t>
            </w:r>
            <w:r w:rsidR="008C3ED8">
              <w:rPr>
                <w:sz w:val="19"/>
                <w:szCs w:val="19"/>
              </w:rPr>
              <w:t xml:space="preserve"> </w:t>
            </w:r>
            <w:r w:rsidR="008C3ED8">
              <w:rPr>
                <w:sz w:val="20"/>
                <w:szCs w:val="20"/>
              </w:rPr>
              <w:t xml:space="preserve"> </w:t>
            </w:r>
            <w:r w:rsidR="008C3ED8" w:rsidRPr="008C3ED8">
              <w:rPr>
                <w:sz w:val="16"/>
                <w:szCs w:val="16"/>
              </w:rPr>
              <w:t>(ex</w:t>
            </w:r>
            <w:r w:rsidR="008C3ED8">
              <w:rPr>
                <w:sz w:val="16"/>
                <w:szCs w:val="16"/>
              </w:rPr>
              <w:t>.</w:t>
            </w:r>
            <w:r w:rsidR="008C3ED8" w:rsidRPr="008C3ED8">
              <w:rPr>
                <w:sz w:val="16"/>
                <w:szCs w:val="16"/>
              </w:rPr>
              <w:t xml:space="preserve"> SP 2014)</w:t>
            </w:r>
          </w:p>
        </w:tc>
      </w:tr>
    </w:tbl>
    <w:p w:rsidR="008F1BF5" w:rsidRPr="0056721E" w:rsidRDefault="00563A69" w:rsidP="003839AF">
      <w:pPr>
        <w:pStyle w:val="BodyText"/>
        <w:spacing w:before="200" w:after="100"/>
        <w:ind w:left="-720"/>
        <w:jc w:val="left"/>
        <w:rPr>
          <w:rFonts w:asciiTheme="minorHAnsi" w:hAnsiTheme="minorHAnsi"/>
          <w:b/>
          <w:sz w:val="20"/>
          <w:szCs w:val="20"/>
        </w:rPr>
      </w:pPr>
      <w:r>
        <w:rPr>
          <w:rFonts w:asciiTheme="minorHAnsi" w:hAnsiTheme="minorHAnsi"/>
          <w:b/>
          <w:sz w:val="20"/>
          <w:szCs w:val="20"/>
        </w:rPr>
        <w:t>PLEASE CHECK ONE:</w:t>
      </w:r>
    </w:p>
    <w:p w:rsidR="00414C6D" w:rsidRDefault="00D24653" w:rsidP="00B763FA">
      <w:pPr>
        <w:pStyle w:val="BodyText"/>
        <w:spacing w:before="100" w:after="100"/>
        <w:ind w:left="-720" w:right="-990"/>
        <w:rPr>
          <w:rFonts w:asciiTheme="minorHAnsi" w:hAnsiTheme="minorHAnsi"/>
          <w:sz w:val="20"/>
          <w:szCs w:val="20"/>
        </w:rPr>
      </w:pPr>
      <w:r w:rsidRPr="0056721E">
        <w:rPr>
          <w:rFonts w:asciiTheme="minorHAnsi" w:hAnsiTheme="minorHAnsi"/>
          <w:b/>
          <w:sz w:val="20"/>
          <w:szCs w:val="20"/>
        </w:rPr>
        <w:fldChar w:fldCharType="begin">
          <w:ffData>
            <w:name w:val="Check1"/>
            <w:enabled/>
            <w:calcOnExit w:val="0"/>
            <w:checkBox>
              <w:sizeAuto/>
              <w:default w:val="0"/>
            </w:checkBox>
          </w:ffData>
        </w:fldChar>
      </w:r>
      <w:bookmarkStart w:id="1" w:name="Check1"/>
      <w:r w:rsidR="0056721E" w:rsidRPr="0056721E">
        <w:rPr>
          <w:rFonts w:asciiTheme="minorHAnsi" w:hAnsiTheme="minorHAnsi"/>
          <w:b/>
          <w:sz w:val="20"/>
          <w:szCs w:val="20"/>
        </w:rPr>
        <w:instrText xml:space="preserve"> FORMCHECKBOX </w:instrText>
      </w:r>
      <w:r w:rsidR="00174723">
        <w:rPr>
          <w:rFonts w:asciiTheme="minorHAnsi" w:hAnsiTheme="minorHAnsi"/>
          <w:b/>
          <w:sz w:val="20"/>
          <w:szCs w:val="20"/>
        </w:rPr>
      </w:r>
      <w:r w:rsidR="00174723">
        <w:rPr>
          <w:rFonts w:asciiTheme="minorHAnsi" w:hAnsiTheme="minorHAnsi"/>
          <w:b/>
          <w:sz w:val="20"/>
          <w:szCs w:val="20"/>
        </w:rPr>
        <w:fldChar w:fldCharType="separate"/>
      </w:r>
      <w:r w:rsidRPr="0056721E">
        <w:rPr>
          <w:rFonts w:asciiTheme="minorHAnsi" w:hAnsiTheme="minorHAnsi"/>
          <w:b/>
          <w:sz w:val="20"/>
          <w:szCs w:val="20"/>
        </w:rPr>
        <w:fldChar w:fldCharType="end"/>
      </w:r>
      <w:bookmarkEnd w:id="1"/>
      <w:r w:rsidR="00414C6D">
        <w:rPr>
          <w:rFonts w:asciiTheme="minorHAnsi" w:hAnsiTheme="minorHAnsi"/>
          <w:b/>
          <w:sz w:val="20"/>
          <w:szCs w:val="20"/>
        </w:rPr>
        <w:t xml:space="preserve"> </w:t>
      </w:r>
      <w:r w:rsidR="004D7CB0">
        <w:rPr>
          <w:rFonts w:asciiTheme="minorHAnsi" w:hAnsiTheme="minorHAnsi"/>
          <w:b/>
          <w:sz w:val="20"/>
          <w:szCs w:val="20"/>
        </w:rPr>
        <w:t>A:</w:t>
      </w:r>
      <w:r w:rsidR="0056721E" w:rsidRPr="0056721E">
        <w:rPr>
          <w:rFonts w:asciiTheme="minorHAnsi" w:hAnsiTheme="minorHAnsi"/>
          <w:b/>
          <w:sz w:val="20"/>
          <w:szCs w:val="20"/>
        </w:rPr>
        <w:t xml:space="preserve"> </w:t>
      </w:r>
      <w:r w:rsidR="0056721E" w:rsidRPr="0056721E">
        <w:rPr>
          <w:rFonts w:asciiTheme="minorHAnsi" w:hAnsiTheme="minorHAnsi"/>
          <w:sz w:val="20"/>
          <w:szCs w:val="20"/>
        </w:rPr>
        <w:t xml:space="preserve">I have taken the prerequisite course(s) </w:t>
      </w:r>
      <w:r w:rsidR="00C25CEF">
        <w:rPr>
          <w:rFonts w:asciiTheme="minorHAnsi" w:hAnsiTheme="minorHAnsi"/>
          <w:sz w:val="20"/>
          <w:szCs w:val="20"/>
        </w:rPr>
        <w:t>at another college and my transcript is attached or already in file in Admissions &amp; Records.</w:t>
      </w:r>
    </w:p>
    <w:p w:rsidR="00F64BAB" w:rsidRDefault="00414C6D" w:rsidP="00F64BAB">
      <w:pPr>
        <w:pStyle w:val="BodyText"/>
        <w:spacing w:before="100" w:after="100"/>
        <w:ind w:left="-720" w:right="-990"/>
        <w:rPr>
          <w:rFonts w:asciiTheme="minorHAnsi" w:hAnsiTheme="minorHAnsi"/>
          <w:sz w:val="20"/>
          <w:szCs w:val="20"/>
        </w:rPr>
      </w:pPr>
      <w:r>
        <w:rPr>
          <w:rFonts w:asciiTheme="minorHAnsi" w:hAnsiTheme="minorHAnsi"/>
          <w:sz w:val="20"/>
          <w:szCs w:val="20"/>
        </w:rPr>
        <w:fldChar w:fldCharType="begin">
          <w:ffData>
            <w:name w:val="Check3"/>
            <w:enabled/>
            <w:calcOnExit w:val="0"/>
            <w:checkBox>
              <w:sizeAuto/>
              <w:default w:val="0"/>
            </w:checkBox>
          </w:ffData>
        </w:fldChar>
      </w:r>
      <w:bookmarkStart w:id="2" w:name="Check3"/>
      <w:r>
        <w:rPr>
          <w:rFonts w:asciiTheme="minorHAnsi" w:hAnsiTheme="minorHAnsi"/>
          <w:sz w:val="20"/>
          <w:szCs w:val="20"/>
        </w:rPr>
        <w:instrText xml:space="preserve"> FORMCHECKBOX </w:instrText>
      </w:r>
      <w:r w:rsidR="00174723">
        <w:rPr>
          <w:rFonts w:asciiTheme="minorHAnsi" w:hAnsiTheme="minorHAnsi"/>
          <w:sz w:val="20"/>
          <w:szCs w:val="20"/>
        </w:rPr>
      </w:r>
      <w:r w:rsidR="00174723">
        <w:rPr>
          <w:rFonts w:asciiTheme="minorHAnsi" w:hAnsiTheme="minorHAnsi"/>
          <w:sz w:val="20"/>
          <w:szCs w:val="20"/>
        </w:rPr>
        <w:fldChar w:fldCharType="separate"/>
      </w:r>
      <w:r>
        <w:rPr>
          <w:rFonts w:asciiTheme="minorHAnsi" w:hAnsiTheme="minorHAnsi"/>
          <w:sz w:val="20"/>
          <w:szCs w:val="20"/>
        </w:rPr>
        <w:fldChar w:fldCharType="end"/>
      </w:r>
      <w:bookmarkEnd w:id="2"/>
      <w:r>
        <w:rPr>
          <w:rFonts w:asciiTheme="minorHAnsi" w:hAnsiTheme="minorHAnsi"/>
          <w:sz w:val="20"/>
          <w:szCs w:val="20"/>
        </w:rPr>
        <w:t xml:space="preserve"> </w:t>
      </w:r>
      <w:r w:rsidRPr="00F64BAB">
        <w:rPr>
          <w:rFonts w:asciiTheme="minorHAnsi" w:hAnsiTheme="minorHAnsi"/>
          <w:b/>
          <w:sz w:val="20"/>
          <w:szCs w:val="20"/>
        </w:rPr>
        <w:t>B:</w:t>
      </w:r>
      <w:r>
        <w:rPr>
          <w:rFonts w:asciiTheme="minorHAnsi" w:hAnsiTheme="minorHAnsi"/>
          <w:sz w:val="20"/>
          <w:szCs w:val="20"/>
        </w:rPr>
        <w:t xml:space="preserve"> I only need to clear my assessment requirement.</w:t>
      </w:r>
    </w:p>
    <w:p w:rsidR="00F64BAB" w:rsidRPr="00F64BAB" w:rsidRDefault="00F64BAB" w:rsidP="00F64BAB">
      <w:pPr>
        <w:pStyle w:val="BodyText"/>
        <w:spacing w:before="100" w:after="100"/>
        <w:ind w:left="-720" w:right="-990"/>
        <w:rPr>
          <w:rFonts w:asciiTheme="minorHAnsi" w:hAnsiTheme="minorHAnsi"/>
          <w:sz w:val="20"/>
          <w:szCs w:val="20"/>
        </w:rPr>
      </w:pPr>
      <w:r w:rsidRPr="0056721E">
        <w:rPr>
          <w:rFonts w:asciiTheme="minorHAnsi" w:hAnsiTheme="minorHAnsi"/>
          <w:b/>
          <w:sz w:val="20"/>
          <w:szCs w:val="20"/>
        </w:rPr>
        <w:lastRenderedPageBreak/>
        <w:fldChar w:fldCharType="begin">
          <w:ffData>
            <w:name w:val="Check2"/>
            <w:enabled/>
            <w:calcOnExit w:val="0"/>
            <w:checkBox>
              <w:sizeAuto/>
              <w:default w:val="0"/>
            </w:checkBox>
          </w:ffData>
        </w:fldChar>
      </w:r>
      <w:r w:rsidRPr="0056721E">
        <w:rPr>
          <w:rFonts w:asciiTheme="minorHAnsi" w:hAnsiTheme="minorHAnsi"/>
          <w:b/>
          <w:sz w:val="20"/>
          <w:szCs w:val="20"/>
        </w:rPr>
        <w:instrText xml:space="preserve"> FORMCHECKBOX </w:instrText>
      </w:r>
      <w:r w:rsidR="00174723">
        <w:rPr>
          <w:rFonts w:asciiTheme="minorHAnsi" w:hAnsiTheme="minorHAnsi"/>
          <w:b/>
          <w:sz w:val="20"/>
          <w:szCs w:val="20"/>
        </w:rPr>
      </w:r>
      <w:r w:rsidR="00174723">
        <w:rPr>
          <w:rFonts w:asciiTheme="minorHAnsi" w:hAnsiTheme="minorHAnsi"/>
          <w:b/>
          <w:sz w:val="20"/>
          <w:szCs w:val="20"/>
        </w:rPr>
        <w:fldChar w:fldCharType="separate"/>
      </w:r>
      <w:r w:rsidRPr="0056721E">
        <w:rPr>
          <w:rFonts w:asciiTheme="minorHAnsi" w:hAnsiTheme="minorHAnsi"/>
          <w:b/>
          <w:sz w:val="20"/>
          <w:szCs w:val="20"/>
        </w:rPr>
        <w:fldChar w:fldCharType="end"/>
      </w:r>
      <w:r>
        <w:rPr>
          <w:rFonts w:asciiTheme="minorHAnsi" w:hAnsiTheme="minorHAnsi"/>
          <w:b/>
          <w:sz w:val="20"/>
          <w:szCs w:val="20"/>
        </w:rPr>
        <w:t xml:space="preserve"> C:</w:t>
      </w:r>
      <w:r w:rsidRPr="0056721E">
        <w:rPr>
          <w:rFonts w:asciiTheme="minorHAnsi" w:hAnsiTheme="minorHAnsi"/>
          <w:b/>
          <w:sz w:val="20"/>
          <w:szCs w:val="20"/>
        </w:rPr>
        <w:t xml:space="preserve"> </w:t>
      </w:r>
      <w:r w:rsidRPr="0056721E">
        <w:rPr>
          <w:rFonts w:asciiTheme="minorHAnsi" w:hAnsiTheme="minorHAnsi"/>
          <w:sz w:val="20"/>
          <w:szCs w:val="20"/>
        </w:rPr>
        <w:t xml:space="preserve">I have </w:t>
      </w:r>
      <w:r w:rsidRPr="0056721E">
        <w:rPr>
          <w:rFonts w:asciiTheme="minorHAnsi" w:hAnsiTheme="minorHAnsi"/>
          <w:sz w:val="20"/>
          <w:szCs w:val="20"/>
          <w:u w:val="single"/>
        </w:rPr>
        <w:t>not</w:t>
      </w:r>
      <w:r w:rsidRPr="0056721E">
        <w:rPr>
          <w:rFonts w:asciiTheme="minorHAnsi" w:hAnsiTheme="minorHAnsi"/>
          <w:sz w:val="20"/>
          <w:szCs w:val="20"/>
        </w:rPr>
        <w:t xml:space="preserve"> taken the prerequisite course(s) but would like to challenge the prerequisite for one of the reasons l</w:t>
      </w:r>
      <w:r>
        <w:rPr>
          <w:rFonts w:asciiTheme="minorHAnsi" w:hAnsiTheme="minorHAnsi"/>
          <w:sz w:val="20"/>
          <w:szCs w:val="20"/>
        </w:rPr>
        <w:t>isted on the back of this form (You must also complete Part B below).</w:t>
      </w:r>
    </w:p>
    <w:tbl>
      <w:tblPr>
        <w:tblStyle w:val="TableGrid"/>
        <w:tblW w:w="11250" w:type="dxa"/>
        <w:tblInd w:w="-797" w:type="dxa"/>
        <w:tblLayout w:type="fixed"/>
        <w:tblLook w:val="04A0" w:firstRow="1" w:lastRow="0" w:firstColumn="1" w:lastColumn="0" w:noHBand="0" w:noVBand="1"/>
      </w:tblPr>
      <w:tblGrid>
        <w:gridCol w:w="1350"/>
        <w:gridCol w:w="90"/>
        <w:gridCol w:w="3150"/>
        <w:gridCol w:w="990"/>
        <w:gridCol w:w="2430"/>
        <w:gridCol w:w="3240"/>
      </w:tblGrid>
      <w:tr w:rsidR="00806696" w:rsidRPr="0049773C" w:rsidTr="00F64BAB">
        <w:tc>
          <w:tcPr>
            <w:tcW w:w="11250" w:type="dxa"/>
            <w:gridSpan w:val="6"/>
            <w:tcBorders>
              <w:top w:val="single" w:sz="4" w:space="0" w:color="auto"/>
            </w:tcBorders>
            <w:shd w:val="clear" w:color="auto" w:fill="BFBFBF" w:themeFill="background1" w:themeFillShade="BF"/>
          </w:tcPr>
          <w:p w:rsidR="00806696" w:rsidRPr="00806696" w:rsidRDefault="00806696" w:rsidP="0056721E">
            <w:pPr>
              <w:jc w:val="center"/>
              <w:rPr>
                <w:sz w:val="28"/>
                <w:szCs w:val="28"/>
              </w:rPr>
            </w:pPr>
            <w:r w:rsidRPr="008F1BF5">
              <w:rPr>
                <w:b/>
                <w:sz w:val="28"/>
                <w:szCs w:val="28"/>
              </w:rPr>
              <w:t>PART B: PREREQUIS</w:t>
            </w:r>
            <w:r w:rsidR="00D218F0">
              <w:rPr>
                <w:b/>
                <w:sz w:val="28"/>
                <w:szCs w:val="28"/>
              </w:rPr>
              <w:t>I</w:t>
            </w:r>
            <w:r w:rsidRPr="008F1BF5">
              <w:rPr>
                <w:b/>
                <w:sz w:val="28"/>
                <w:szCs w:val="28"/>
              </w:rPr>
              <w:t>TE CHALLENGE</w:t>
            </w:r>
          </w:p>
        </w:tc>
      </w:tr>
      <w:tr w:rsidR="000B4E99" w:rsidRPr="0049773C" w:rsidTr="00F64BAB">
        <w:trPr>
          <w:trHeight w:val="1718"/>
        </w:trPr>
        <w:tc>
          <w:tcPr>
            <w:tcW w:w="11250" w:type="dxa"/>
            <w:gridSpan w:val="6"/>
            <w:tcBorders>
              <w:bottom w:val="single" w:sz="4" w:space="0" w:color="auto"/>
            </w:tcBorders>
            <w:shd w:val="clear" w:color="auto" w:fill="auto"/>
          </w:tcPr>
          <w:p w:rsidR="000B4E99" w:rsidRPr="008F1BF5" w:rsidRDefault="000B4E99" w:rsidP="000B4E99">
            <w:pPr>
              <w:rPr>
                <w:b/>
              </w:rPr>
            </w:pPr>
            <w:r w:rsidRPr="008F1BF5">
              <w:rPr>
                <w:b/>
              </w:rPr>
              <w:t>Write the reason/justification for challenging the prerequisite in the space provided:</w:t>
            </w:r>
            <w:r w:rsidR="00AC0E96">
              <w:rPr>
                <w:b/>
              </w:rPr>
              <w:t xml:space="preserve"> (</w:t>
            </w:r>
            <w:r w:rsidR="00AC0E96" w:rsidRPr="00AC0E96">
              <w:rPr>
                <w:i/>
              </w:rPr>
              <w:t>Required</w:t>
            </w:r>
            <w:r w:rsidR="00AC0E96">
              <w:rPr>
                <w:b/>
              </w:rPr>
              <w:t>)</w:t>
            </w:r>
          </w:p>
          <w:p w:rsidR="000B4E99" w:rsidRDefault="000B4E99" w:rsidP="000B4E99">
            <w:pPr>
              <w:rPr>
                <w:b/>
              </w:rPr>
            </w:pPr>
          </w:p>
          <w:p w:rsidR="00C25CEF" w:rsidRDefault="00C25CEF" w:rsidP="000B4E99">
            <w:pPr>
              <w:rPr>
                <w:b/>
              </w:rPr>
            </w:pPr>
          </w:p>
          <w:p w:rsidR="00C25CEF" w:rsidRDefault="00C25CEF" w:rsidP="000B4E99">
            <w:pPr>
              <w:rPr>
                <w:b/>
              </w:rPr>
            </w:pPr>
          </w:p>
          <w:p w:rsidR="00C25CEF" w:rsidRDefault="00C25CEF" w:rsidP="000B4E99">
            <w:pPr>
              <w:rPr>
                <w:b/>
              </w:rPr>
            </w:pPr>
          </w:p>
          <w:p w:rsidR="00C25CEF" w:rsidRDefault="00C25CEF" w:rsidP="000B4E99">
            <w:pPr>
              <w:rPr>
                <w:b/>
              </w:rPr>
            </w:pPr>
          </w:p>
          <w:p w:rsidR="00C25CEF" w:rsidRDefault="00C25CEF" w:rsidP="000B4E99">
            <w:pPr>
              <w:rPr>
                <w:b/>
              </w:rPr>
            </w:pPr>
          </w:p>
          <w:p w:rsidR="00C25CEF" w:rsidRPr="008F1BF5" w:rsidRDefault="00C25CEF" w:rsidP="000B4E99">
            <w:pPr>
              <w:rPr>
                <w:b/>
              </w:rPr>
            </w:pPr>
          </w:p>
        </w:tc>
      </w:tr>
      <w:tr w:rsidR="00F21E11" w:rsidTr="00F64BAB">
        <w:trPr>
          <w:trHeight w:val="70"/>
        </w:trPr>
        <w:tc>
          <w:tcPr>
            <w:tcW w:w="11250" w:type="dxa"/>
            <w:gridSpan w:val="6"/>
            <w:tcBorders>
              <w:top w:val="single" w:sz="4" w:space="0" w:color="auto"/>
              <w:left w:val="nil"/>
              <w:bottom w:val="single" w:sz="4" w:space="0" w:color="auto"/>
              <w:right w:val="nil"/>
            </w:tcBorders>
            <w:vAlign w:val="center"/>
          </w:tcPr>
          <w:p w:rsidR="00F21E11" w:rsidRDefault="00F21E11" w:rsidP="0056721E">
            <w:pPr>
              <w:rPr>
                <w:b/>
                <w:sz w:val="20"/>
                <w:szCs w:val="20"/>
              </w:rPr>
            </w:pPr>
          </w:p>
        </w:tc>
      </w:tr>
      <w:tr w:rsidR="00F21E11" w:rsidTr="00F64BAB">
        <w:trPr>
          <w:trHeight w:val="386"/>
        </w:trPr>
        <w:tc>
          <w:tcPr>
            <w:tcW w:w="8010" w:type="dxa"/>
            <w:gridSpan w:val="5"/>
            <w:tcBorders>
              <w:top w:val="single" w:sz="4" w:space="0" w:color="auto"/>
            </w:tcBorders>
            <w:vAlign w:val="center"/>
          </w:tcPr>
          <w:p w:rsidR="00F21E11" w:rsidRPr="008100B8" w:rsidRDefault="00F21E11" w:rsidP="003839AF">
            <w:pPr>
              <w:rPr>
                <w:b/>
                <w:sz w:val="20"/>
                <w:szCs w:val="20"/>
              </w:rPr>
            </w:pPr>
            <w:r w:rsidRPr="008100B8">
              <w:rPr>
                <w:b/>
                <w:sz w:val="20"/>
                <w:szCs w:val="20"/>
              </w:rPr>
              <w:t>STUDENT SIGNATURE: (Required)</w:t>
            </w:r>
          </w:p>
        </w:tc>
        <w:tc>
          <w:tcPr>
            <w:tcW w:w="3240" w:type="dxa"/>
            <w:tcBorders>
              <w:top w:val="single" w:sz="4" w:space="0" w:color="auto"/>
            </w:tcBorders>
            <w:vAlign w:val="center"/>
          </w:tcPr>
          <w:p w:rsidR="00F21E11" w:rsidRDefault="00F21E11" w:rsidP="003839AF">
            <w:pPr>
              <w:rPr>
                <w:b/>
                <w:sz w:val="20"/>
                <w:szCs w:val="20"/>
              </w:rPr>
            </w:pPr>
            <w:r>
              <w:rPr>
                <w:b/>
                <w:sz w:val="20"/>
                <w:szCs w:val="20"/>
              </w:rPr>
              <w:t>DATE:</w:t>
            </w:r>
          </w:p>
        </w:tc>
      </w:tr>
      <w:tr w:rsidR="00F21E11" w:rsidTr="00F64BAB">
        <w:trPr>
          <w:trHeight w:val="359"/>
        </w:trPr>
        <w:tc>
          <w:tcPr>
            <w:tcW w:w="11250" w:type="dxa"/>
            <w:gridSpan w:val="6"/>
            <w:shd w:val="clear" w:color="auto" w:fill="BFBFBF" w:themeFill="background1" w:themeFillShade="BF"/>
            <w:vAlign w:val="center"/>
          </w:tcPr>
          <w:p w:rsidR="00F21E11" w:rsidRPr="008F1BF5" w:rsidRDefault="00F21E11" w:rsidP="0056721E">
            <w:pPr>
              <w:jc w:val="center"/>
              <w:rPr>
                <w:b/>
                <w:color w:val="000000" w:themeColor="text1"/>
                <w:sz w:val="20"/>
                <w:szCs w:val="20"/>
              </w:rPr>
            </w:pPr>
            <w:r w:rsidRPr="008F1BF5">
              <w:rPr>
                <w:b/>
                <w:color w:val="000000" w:themeColor="text1"/>
                <w:sz w:val="20"/>
                <w:szCs w:val="20"/>
              </w:rPr>
              <w:t>FOR DEPARTMENT USE ONLY</w:t>
            </w:r>
          </w:p>
        </w:tc>
      </w:tr>
      <w:tr w:rsidR="00F21E11" w:rsidRPr="00563A69" w:rsidTr="00F64BAB">
        <w:trPr>
          <w:trHeight w:val="395"/>
        </w:trPr>
        <w:tc>
          <w:tcPr>
            <w:tcW w:w="11250" w:type="dxa"/>
            <w:gridSpan w:val="6"/>
            <w:vAlign w:val="center"/>
          </w:tcPr>
          <w:p w:rsidR="00F21E11" w:rsidRPr="00563A69" w:rsidRDefault="004D7CB0" w:rsidP="0056721E">
            <w:pPr>
              <w:rPr>
                <w:b/>
                <w:sz w:val="18"/>
                <w:szCs w:val="18"/>
              </w:rPr>
            </w:pPr>
            <w:r>
              <w:rPr>
                <w:b/>
                <w:sz w:val="18"/>
                <w:szCs w:val="18"/>
              </w:rPr>
              <w:t xml:space="preserve">PART A: </w:t>
            </w:r>
            <w:r w:rsidR="00F21E11" w:rsidRPr="00563A69">
              <w:rPr>
                <w:b/>
                <w:sz w:val="18"/>
                <w:szCs w:val="18"/>
              </w:rPr>
              <w:t>PRE</w:t>
            </w:r>
            <w:r w:rsidR="009B626F">
              <w:rPr>
                <w:b/>
                <w:sz w:val="18"/>
                <w:szCs w:val="18"/>
              </w:rPr>
              <w:t>RE</w:t>
            </w:r>
            <w:r w:rsidR="00F21E11" w:rsidRPr="00563A69">
              <w:rPr>
                <w:b/>
                <w:sz w:val="18"/>
                <w:szCs w:val="18"/>
              </w:rPr>
              <w:t>QUIS</w:t>
            </w:r>
            <w:r w:rsidR="00D218F0">
              <w:rPr>
                <w:b/>
                <w:sz w:val="18"/>
                <w:szCs w:val="18"/>
              </w:rPr>
              <w:t>I</w:t>
            </w:r>
            <w:r w:rsidR="00F21E11" w:rsidRPr="00563A69">
              <w:rPr>
                <w:b/>
                <w:sz w:val="18"/>
                <w:szCs w:val="18"/>
              </w:rPr>
              <w:t>TE VERIFICATION PROCESSING:</w:t>
            </w:r>
            <w:r w:rsidR="00F21E11">
              <w:rPr>
                <w:b/>
                <w:sz w:val="18"/>
                <w:szCs w:val="18"/>
              </w:rPr>
              <w:t xml:space="preserve">                                       </w:t>
            </w:r>
            <w:r w:rsidR="003839AF">
              <w:rPr>
                <w:b/>
                <w:sz w:val="18"/>
                <w:szCs w:val="18"/>
              </w:rPr>
              <w:t xml:space="preserve">                             </w:t>
            </w:r>
            <w:r w:rsidR="00F21E11">
              <w:rPr>
                <w:b/>
                <w:sz w:val="18"/>
                <w:szCs w:val="18"/>
              </w:rPr>
              <w:t xml:space="preserve"> Transcript Attached: </w:t>
            </w:r>
            <w:r w:rsidR="00F21E11" w:rsidRPr="00563A69">
              <w:rPr>
                <w:rFonts w:ascii="Webdings" w:hAnsi="Webdings"/>
                <w:sz w:val="18"/>
                <w:szCs w:val="18"/>
              </w:rPr>
              <w:t></w:t>
            </w:r>
            <w:r w:rsidR="00F21E11" w:rsidRPr="00563A69">
              <w:rPr>
                <w:sz w:val="18"/>
                <w:szCs w:val="18"/>
              </w:rPr>
              <w:t>OFFICIAL</w:t>
            </w:r>
            <w:r w:rsidR="00F21E11">
              <w:rPr>
                <w:sz w:val="18"/>
                <w:szCs w:val="18"/>
              </w:rPr>
              <w:t xml:space="preserve">  </w:t>
            </w:r>
            <w:r w:rsidR="00F21E11" w:rsidRPr="00563A69">
              <w:rPr>
                <w:rFonts w:ascii="Webdings" w:hAnsi="Webdings"/>
                <w:sz w:val="18"/>
                <w:szCs w:val="18"/>
              </w:rPr>
              <w:t></w:t>
            </w:r>
            <w:r w:rsidR="00F21E11" w:rsidRPr="00563A69">
              <w:rPr>
                <w:sz w:val="18"/>
                <w:szCs w:val="18"/>
              </w:rPr>
              <w:t>UNOFFICIAL</w:t>
            </w:r>
            <w:r w:rsidR="00F21E11">
              <w:rPr>
                <w:sz w:val="18"/>
                <w:szCs w:val="18"/>
              </w:rPr>
              <w:t xml:space="preserve">  </w:t>
            </w:r>
            <w:r w:rsidR="00F21E11" w:rsidRPr="00563A69">
              <w:rPr>
                <w:rFonts w:ascii="Webdings" w:hAnsi="Webdings"/>
                <w:sz w:val="18"/>
                <w:szCs w:val="18"/>
              </w:rPr>
              <w:t></w:t>
            </w:r>
            <w:r w:rsidR="00F21E11">
              <w:rPr>
                <w:sz w:val="18"/>
                <w:szCs w:val="18"/>
              </w:rPr>
              <w:t>OnBase</w:t>
            </w:r>
          </w:p>
        </w:tc>
      </w:tr>
      <w:tr w:rsidR="00F21E11" w:rsidRPr="00563A69" w:rsidTr="00F64BAB">
        <w:trPr>
          <w:trHeight w:val="350"/>
        </w:trPr>
        <w:tc>
          <w:tcPr>
            <w:tcW w:w="1350" w:type="dxa"/>
            <w:vMerge w:val="restart"/>
            <w:vAlign w:val="center"/>
          </w:tcPr>
          <w:p w:rsidR="00F21E11" w:rsidRPr="00563A69" w:rsidRDefault="00F21E11" w:rsidP="008F1BF5">
            <w:pPr>
              <w:rPr>
                <w:sz w:val="18"/>
                <w:szCs w:val="18"/>
              </w:rPr>
            </w:pPr>
            <w:r w:rsidRPr="00563A69">
              <w:rPr>
                <w:rFonts w:ascii="Webdings" w:hAnsi="Webdings"/>
                <w:sz w:val="18"/>
                <w:szCs w:val="18"/>
              </w:rPr>
              <w:t></w:t>
            </w:r>
            <w:r w:rsidRPr="00563A69">
              <w:rPr>
                <w:sz w:val="18"/>
                <w:szCs w:val="18"/>
              </w:rPr>
              <w:t>APPROVED</w:t>
            </w:r>
          </w:p>
          <w:p w:rsidR="00F21E11" w:rsidRPr="00563A69" w:rsidRDefault="00F21E11" w:rsidP="008F1BF5">
            <w:pPr>
              <w:rPr>
                <w:sz w:val="18"/>
                <w:szCs w:val="18"/>
              </w:rPr>
            </w:pPr>
            <w:r w:rsidRPr="00563A69">
              <w:rPr>
                <w:rFonts w:ascii="Webdings" w:hAnsi="Webdings"/>
                <w:sz w:val="18"/>
                <w:szCs w:val="18"/>
              </w:rPr>
              <w:t></w:t>
            </w:r>
            <w:r w:rsidRPr="00563A69">
              <w:rPr>
                <w:sz w:val="18"/>
                <w:szCs w:val="18"/>
              </w:rPr>
              <w:t>DENIED</w:t>
            </w:r>
          </w:p>
        </w:tc>
        <w:tc>
          <w:tcPr>
            <w:tcW w:w="3240" w:type="dxa"/>
            <w:gridSpan w:val="2"/>
            <w:vAlign w:val="center"/>
          </w:tcPr>
          <w:p w:rsidR="00F21E11" w:rsidRPr="00563A69" w:rsidRDefault="00F17047" w:rsidP="0056721E">
            <w:pPr>
              <w:rPr>
                <w:sz w:val="18"/>
                <w:szCs w:val="18"/>
              </w:rPr>
            </w:pPr>
            <w:r>
              <w:rPr>
                <w:sz w:val="18"/>
                <w:szCs w:val="18"/>
              </w:rPr>
              <w:t>X</w:t>
            </w:r>
          </w:p>
        </w:tc>
        <w:tc>
          <w:tcPr>
            <w:tcW w:w="990" w:type="dxa"/>
            <w:vAlign w:val="center"/>
          </w:tcPr>
          <w:p w:rsidR="00F21E11" w:rsidRPr="00563A69" w:rsidRDefault="00F21E11" w:rsidP="0056721E">
            <w:pPr>
              <w:rPr>
                <w:sz w:val="18"/>
                <w:szCs w:val="18"/>
              </w:rPr>
            </w:pPr>
          </w:p>
        </w:tc>
        <w:tc>
          <w:tcPr>
            <w:tcW w:w="5670" w:type="dxa"/>
            <w:gridSpan w:val="2"/>
            <w:vMerge w:val="restart"/>
          </w:tcPr>
          <w:p w:rsidR="00F21E11" w:rsidRPr="00563A69" w:rsidRDefault="009B626F" w:rsidP="00F17047">
            <w:pPr>
              <w:rPr>
                <w:sz w:val="18"/>
                <w:szCs w:val="18"/>
              </w:rPr>
            </w:pPr>
            <w:r>
              <w:rPr>
                <w:sz w:val="18"/>
                <w:szCs w:val="18"/>
              </w:rPr>
              <w:t>REASON:</w:t>
            </w:r>
          </w:p>
        </w:tc>
      </w:tr>
      <w:tr w:rsidR="00F21E11" w:rsidRPr="00563A69" w:rsidTr="00F64BAB">
        <w:trPr>
          <w:trHeight w:val="70"/>
        </w:trPr>
        <w:tc>
          <w:tcPr>
            <w:tcW w:w="1350" w:type="dxa"/>
            <w:vMerge/>
            <w:vAlign w:val="center"/>
          </w:tcPr>
          <w:p w:rsidR="00F21E11" w:rsidRPr="00563A69" w:rsidRDefault="00F21E11" w:rsidP="0056721E">
            <w:pPr>
              <w:rPr>
                <w:rFonts w:ascii="Webdings" w:hAnsi="Webdings"/>
                <w:sz w:val="18"/>
                <w:szCs w:val="18"/>
              </w:rPr>
            </w:pPr>
          </w:p>
        </w:tc>
        <w:tc>
          <w:tcPr>
            <w:tcW w:w="3240" w:type="dxa"/>
            <w:gridSpan w:val="2"/>
            <w:vAlign w:val="center"/>
          </w:tcPr>
          <w:p w:rsidR="00F21E11" w:rsidRPr="00563A69" w:rsidRDefault="00F21E11" w:rsidP="0056721E">
            <w:pPr>
              <w:jc w:val="center"/>
              <w:rPr>
                <w:sz w:val="18"/>
                <w:szCs w:val="18"/>
              </w:rPr>
            </w:pPr>
            <w:r w:rsidRPr="00563A69">
              <w:rPr>
                <w:sz w:val="18"/>
                <w:szCs w:val="18"/>
              </w:rPr>
              <w:t>A&amp;R SIGNATURE</w:t>
            </w:r>
          </w:p>
        </w:tc>
        <w:tc>
          <w:tcPr>
            <w:tcW w:w="990" w:type="dxa"/>
            <w:vAlign w:val="center"/>
          </w:tcPr>
          <w:p w:rsidR="00F21E11" w:rsidRPr="00563A69" w:rsidRDefault="00F21E11" w:rsidP="0056721E">
            <w:pPr>
              <w:jc w:val="center"/>
              <w:rPr>
                <w:sz w:val="18"/>
                <w:szCs w:val="18"/>
              </w:rPr>
            </w:pPr>
            <w:r w:rsidRPr="00563A69">
              <w:rPr>
                <w:sz w:val="18"/>
                <w:szCs w:val="18"/>
              </w:rPr>
              <w:t>DATE</w:t>
            </w:r>
          </w:p>
        </w:tc>
        <w:tc>
          <w:tcPr>
            <w:tcW w:w="5670" w:type="dxa"/>
            <w:gridSpan w:val="2"/>
            <w:vMerge/>
            <w:vAlign w:val="center"/>
          </w:tcPr>
          <w:p w:rsidR="00F21E11" w:rsidRPr="00563A69" w:rsidRDefault="00F21E11" w:rsidP="0056721E">
            <w:pPr>
              <w:rPr>
                <w:sz w:val="18"/>
                <w:szCs w:val="18"/>
              </w:rPr>
            </w:pPr>
          </w:p>
        </w:tc>
      </w:tr>
      <w:tr w:rsidR="00F21E11" w:rsidRPr="00563A69" w:rsidTr="00F64BAB">
        <w:trPr>
          <w:trHeight w:val="359"/>
        </w:trPr>
        <w:tc>
          <w:tcPr>
            <w:tcW w:w="11250" w:type="dxa"/>
            <w:gridSpan w:val="6"/>
            <w:vAlign w:val="center"/>
          </w:tcPr>
          <w:p w:rsidR="00F21E11" w:rsidRPr="00563A69" w:rsidRDefault="004D7CB0" w:rsidP="0056721E">
            <w:pPr>
              <w:rPr>
                <w:b/>
                <w:sz w:val="18"/>
                <w:szCs w:val="18"/>
              </w:rPr>
            </w:pPr>
            <w:r>
              <w:rPr>
                <w:b/>
                <w:sz w:val="18"/>
                <w:szCs w:val="18"/>
              </w:rPr>
              <w:t xml:space="preserve">PART B: </w:t>
            </w:r>
            <w:r w:rsidR="00F21E11" w:rsidRPr="00563A69">
              <w:rPr>
                <w:b/>
                <w:sz w:val="18"/>
                <w:szCs w:val="18"/>
              </w:rPr>
              <w:t>PREREQUIS</w:t>
            </w:r>
            <w:r w:rsidR="00D218F0">
              <w:rPr>
                <w:b/>
                <w:sz w:val="18"/>
                <w:szCs w:val="18"/>
              </w:rPr>
              <w:t>I</w:t>
            </w:r>
            <w:r w:rsidR="00F21E11" w:rsidRPr="00563A69">
              <w:rPr>
                <w:b/>
                <w:sz w:val="18"/>
                <w:szCs w:val="18"/>
              </w:rPr>
              <w:t>TE CHALLENGE PROCESSING:</w:t>
            </w:r>
          </w:p>
        </w:tc>
      </w:tr>
      <w:tr w:rsidR="00F21E11" w:rsidRPr="00563A69" w:rsidTr="00F64BAB">
        <w:trPr>
          <w:trHeight w:val="287"/>
        </w:trPr>
        <w:tc>
          <w:tcPr>
            <w:tcW w:w="1350" w:type="dxa"/>
            <w:vMerge w:val="restart"/>
            <w:vAlign w:val="center"/>
          </w:tcPr>
          <w:p w:rsidR="00F21E11" w:rsidRPr="00563A69" w:rsidRDefault="00F21E11" w:rsidP="004D7CB0">
            <w:pPr>
              <w:rPr>
                <w:sz w:val="18"/>
                <w:szCs w:val="18"/>
              </w:rPr>
            </w:pPr>
            <w:r w:rsidRPr="00563A69">
              <w:rPr>
                <w:rFonts w:ascii="Webdings" w:hAnsi="Webdings"/>
                <w:sz w:val="18"/>
                <w:szCs w:val="18"/>
              </w:rPr>
              <w:t></w:t>
            </w:r>
            <w:r w:rsidRPr="00563A69">
              <w:rPr>
                <w:sz w:val="18"/>
                <w:szCs w:val="18"/>
              </w:rPr>
              <w:t>APPROVED</w:t>
            </w:r>
          </w:p>
          <w:p w:rsidR="00F21E11" w:rsidRPr="00563A69" w:rsidRDefault="00F21E11" w:rsidP="004D7CB0">
            <w:pPr>
              <w:rPr>
                <w:sz w:val="18"/>
                <w:szCs w:val="18"/>
              </w:rPr>
            </w:pPr>
            <w:r w:rsidRPr="00563A69">
              <w:rPr>
                <w:rFonts w:ascii="Webdings" w:hAnsi="Webdings"/>
                <w:sz w:val="18"/>
                <w:szCs w:val="18"/>
              </w:rPr>
              <w:t></w:t>
            </w:r>
            <w:r w:rsidRPr="00563A69">
              <w:rPr>
                <w:sz w:val="18"/>
                <w:szCs w:val="18"/>
              </w:rPr>
              <w:t>DENIED</w:t>
            </w:r>
          </w:p>
        </w:tc>
        <w:tc>
          <w:tcPr>
            <w:tcW w:w="3240" w:type="dxa"/>
            <w:gridSpan w:val="2"/>
            <w:vAlign w:val="center"/>
          </w:tcPr>
          <w:p w:rsidR="00F21E11" w:rsidRPr="00563A69" w:rsidRDefault="00F17047" w:rsidP="0056721E">
            <w:pPr>
              <w:rPr>
                <w:sz w:val="18"/>
                <w:szCs w:val="18"/>
              </w:rPr>
            </w:pPr>
            <w:r>
              <w:rPr>
                <w:sz w:val="18"/>
                <w:szCs w:val="18"/>
              </w:rPr>
              <w:t>X</w:t>
            </w:r>
          </w:p>
        </w:tc>
        <w:tc>
          <w:tcPr>
            <w:tcW w:w="990" w:type="dxa"/>
            <w:vAlign w:val="center"/>
          </w:tcPr>
          <w:p w:rsidR="00F21E11" w:rsidRPr="00563A69" w:rsidRDefault="00F21E11" w:rsidP="0056721E">
            <w:pPr>
              <w:rPr>
                <w:sz w:val="18"/>
                <w:szCs w:val="18"/>
              </w:rPr>
            </w:pPr>
          </w:p>
        </w:tc>
        <w:tc>
          <w:tcPr>
            <w:tcW w:w="5670" w:type="dxa"/>
            <w:gridSpan w:val="2"/>
            <w:vMerge w:val="restart"/>
          </w:tcPr>
          <w:p w:rsidR="00F21E11" w:rsidRPr="00563A69" w:rsidRDefault="00F21E11" w:rsidP="008F1BF5">
            <w:pPr>
              <w:rPr>
                <w:sz w:val="18"/>
                <w:szCs w:val="18"/>
              </w:rPr>
            </w:pPr>
            <w:r>
              <w:rPr>
                <w:sz w:val="18"/>
                <w:szCs w:val="18"/>
              </w:rPr>
              <w:t>REASON:</w:t>
            </w:r>
          </w:p>
        </w:tc>
      </w:tr>
      <w:tr w:rsidR="00F21E11" w:rsidRPr="00563A69" w:rsidTr="00F64BAB">
        <w:trPr>
          <w:trHeight w:val="80"/>
        </w:trPr>
        <w:tc>
          <w:tcPr>
            <w:tcW w:w="1350" w:type="dxa"/>
            <w:vMerge/>
            <w:vAlign w:val="center"/>
          </w:tcPr>
          <w:p w:rsidR="00F21E11" w:rsidRPr="00563A69" w:rsidRDefault="00F21E11" w:rsidP="0056721E">
            <w:pPr>
              <w:rPr>
                <w:rFonts w:ascii="Webdings" w:hAnsi="Webdings"/>
                <w:sz w:val="18"/>
                <w:szCs w:val="18"/>
              </w:rPr>
            </w:pPr>
          </w:p>
        </w:tc>
        <w:tc>
          <w:tcPr>
            <w:tcW w:w="3240" w:type="dxa"/>
            <w:gridSpan w:val="2"/>
            <w:vAlign w:val="center"/>
          </w:tcPr>
          <w:p w:rsidR="00F21E11" w:rsidRPr="00563A69" w:rsidRDefault="00F17047" w:rsidP="00F17047">
            <w:pPr>
              <w:rPr>
                <w:sz w:val="18"/>
                <w:szCs w:val="18"/>
              </w:rPr>
            </w:pPr>
            <w:r>
              <w:rPr>
                <w:sz w:val="18"/>
                <w:szCs w:val="18"/>
              </w:rPr>
              <w:t xml:space="preserve">DIVISION/DEPARTMENT </w:t>
            </w:r>
            <w:r w:rsidR="00F21E11">
              <w:rPr>
                <w:sz w:val="18"/>
                <w:szCs w:val="18"/>
              </w:rPr>
              <w:t>SIGNATURE</w:t>
            </w:r>
          </w:p>
        </w:tc>
        <w:tc>
          <w:tcPr>
            <w:tcW w:w="990" w:type="dxa"/>
            <w:vAlign w:val="center"/>
          </w:tcPr>
          <w:p w:rsidR="00F21E11" w:rsidRPr="00563A69" w:rsidRDefault="00F21E11" w:rsidP="008F1BF5">
            <w:pPr>
              <w:jc w:val="center"/>
              <w:rPr>
                <w:sz w:val="18"/>
                <w:szCs w:val="18"/>
              </w:rPr>
            </w:pPr>
            <w:r>
              <w:rPr>
                <w:sz w:val="18"/>
                <w:szCs w:val="18"/>
              </w:rPr>
              <w:t>DATE</w:t>
            </w:r>
          </w:p>
        </w:tc>
        <w:tc>
          <w:tcPr>
            <w:tcW w:w="5670" w:type="dxa"/>
            <w:gridSpan w:val="2"/>
            <w:vMerge/>
            <w:vAlign w:val="center"/>
          </w:tcPr>
          <w:p w:rsidR="00F21E11" w:rsidRPr="00563A69" w:rsidRDefault="00F21E11" w:rsidP="0056721E">
            <w:pPr>
              <w:rPr>
                <w:sz w:val="18"/>
                <w:szCs w:val="18"/>
              </w:rPr>
            </w:pPr>
          </w:p>
        </w:tc>
      </w:tr>
      <w:tr w:rsidR="00F21E11" w:rsidRPr="00563A69" w:rsidTr="00F64BAB">
        <w:trPr>
          <w:trHeight w:val="251"/>
        </w:trPr>
        <w:tc>
          <w:tcPr>
            <w:tcW w:w="11250" w:type="dxa"/>
            <w:gridSpan w:val="6"/>
            <w:shd w:val="clear" w:color="auto" w:fill="BFBFBF" w:themeFill="background1" w:themeFillShade="BF"/>
            <w:vAlign w:val="center"/>
          </w:tcPr>
          <w:p w:rsidR="00F21E11" w:rsidRPr="003839AF" w:rsidRDefault="003839AF" w:rsidP="0056721E">
            <w:pPr>
              <w:rPr>
                <w:i/>
                <w:color w:val="000000" w:themeColor="text1"/>
                <w:sz w:val="18"/>
                <w:szCs w:val="18"/>
              </w:rPr>
            </w:pPr>
            <w:r w:rsidRPr="003839AF">
              <w:rPr>
                <w:i/>
                <w:color w:val="000000" w:themeColor="text1"/>
                <w:sz w:val="18"/>
                <w:szCs w:val="18"/>
              </w:rPr>
              <w:t xml:space="preserve">Remove </w:t>
            </w:r>
            <w:r w:rsidR="002F383D">
              <w:rPr>
                <w:i/>
                <w:color w:val="000000" w:themeColor="text1"/>
                <w:sz w:val="18"/>
                <w:szCs w:val="18"/>
              </w:rPr>
              <w:t>student if denied by A&amp;R evaluator or department c</w:t>
            </w:r>
            <w:r w:rsidRPr="003839AF">
              <w:rPr>
                <w:i/>
                <w:color w:val="000000" w:themeColor="text1"/>
                <w:sz w:val="18"/>
                <w:szCs w:val="18"/>
              </w:rPr>
              <w:t>hair</w:t>
            </w:r>
          </w:p>
        </w:tc>
      </w:tr>
      <w:tr w:rsidR="00F21E11" w:rsidRPr="00563A69" w:rsidTr="00F64BAB">
        <w:trPr>
          <w:trHeight w:val="336"/>
        </w:trPr>
        <w:tc>
          <w:tcPr>
            <w:tcW w:w="1440" w:type="dxa"/>
            <w:gridSpan w:val="2"/>
            <w:vAlign w:val="center"/>
          </w:tcPr>
          <w:p w:rsidR="00F21E11" w:rsidRDefault="00F21E11" w:rsidP="008F1BF5">
            <w:pPr>
              <w:rPr>
                <w:sz w:val="18"/>
                <w:szCs w:val="18"/>
              </w:rPr>
            </w:pPr>
            <w:r>
              <w:rPr>
                <w:sz w:val="18"/>
                <w:szCs w:val="18"/>
              </w:rPr>
              <w:t>PROCESSED BY:</w:t>
            </w:r>
          </w:p>
        </w:tc>
        <w:tc>
          <w:tcPr>
            <w:tcW w:w="3150" w:type="dxa"/>
            <w:vAlign w:val="center"/>
          </w:tcPr>
          <w:p w:rsidR="00F21E11" w:rsidRDefault="00F17047" w:rsidP="008F1BF5">
            <w:pPr>
              <w:rPr>
                <w:sz w:val="18"/>
                <w:szCs w:val="18"/>
              </w:rPr>
            </w:pPr>
            <w:r>
              <w:rPr>
                <w:sz w:val="18"/>
                <w:szCs w:val="18"/>
              </w:rPr>
              <w:t>x</w:t>
            </w:r>
          </w:p>
        </w:tc>
        <w:tc>
          <w:tcPr>
            <w:tcW w:w="990" w:type="dxa"/>
            <w:vAlign w:val="center"/>
          </w:tcPr>
          <w:p w:rsidR="00F21E11" w:rsidRDefault="00F21E11" w:rsidP="008F1BF5">
            <w:pPr>
              <w:jc w:val="center"/>
              <w:rPr>
                <w:sz w:val="18"/>
                <w:szCs w:val="18"/>
              </w:rPr>
            </w:pPr>
            <w:r>
              <w:rPr>
                <w:sz w:val="18"/>
                <w:szCs w:val="18"/>
              </w:rPr>
              <w:t>DATE:</w:t>
            </w:r>
          </w:p>
        </w:tc>
        <w:tc>
          <w:tcPr>
            <w:tcW w:w="5670" w:type="dxa"/>
            <w:gridSpan w:val="2"/>
            <w:vAlign w:val="center"/>
          </w:tcPr>
          <w:p w:rsidR="00F21E11" w:rsidRPr="00563A69" w:rsidRDefault="00F21E11" w:rsidP="0056721E">
            <w:pPr>
              <w:rPr>
                <w:sz w:val="18"/>
                <w:szCs w:val="18"/>
              </w:rPr>
            </w:pPr>
          </w:p>
        </w:tc>
      </w:tr>
    </w:tbl>
    <w:p w:rsidR="006A74E9" w:rsidRDefault="006A74E9" w:rsidP="007F1261">
      <w:pPr>
        <w:spacing w:after="0" w:line="240" w:lineRule="auto"/>
        <w:rPr>
          <w:b/>
          <w:sz w:val="18"/>
          <w:szCs w:val="18"/>
        </w:rPr>
      </w:pPr>
    </w:p>
    <w:p w:rsidR="003D7F20" w:rsidRPr="00F9096C" w:rsidRDefault="00F9096C" w:rsidP="007F1261">
      <w:pPr>
        <w:spacing w:after="0" w:line="240" w:lineRule="auto"/>
        <w:rPr>
          <w:rFonts w:ascii="Tahoma" w:hAnsi="Tahoma" w:cs="Tahoma"/>
          <w:sz w:val="16"/>
          <w:szCs w:val="16"/>
        </w:rPr>
      </w:pPr>
      <w:r w:rsidRPr="00F9096C">
        <w:rPr>
          <w:rFonts w:ascii="Tahoma" w:hAnsi="Tahoma" w:cs="Tahoma"/>
          <w:sz w:val="16"/>
          <w:szCs w:val="16"/>
        </w:rPr>
        <w:t xml:space="preserve">Updated </w:t>
      </w:r>
      <w:r w:rsidR="009B1435">
        <w:rPr>
          <w:rFonts w:ascii="Tahoma" w:hAnsi="Tahoma" w:cs="Tahoma"/>
          <w:sz w:val="16"/>
          <w:szCs w:val="16"/>
        </w:rPr>
        <w:t>03/13/17</w:t>
      </w:r>
    </w:p>
    <w:p w:rsidR="00C25CEF" w:rsidRDefault="00C25CEF" w:rsidP="003D7F20">
      <w:pPr>
        <w:pStyle w:val="BodyText"/>
        <w:ind w:right="-234"/>
        <w:jc w:val="center"/>
        <w:rPr>
          <w:rFonts w:asciiTheme="minorHAnsi" w:hAnsiTheme="minorHAnsi"/>
          <w:b/>
          <w:sz w:val="24"/>
        </w:rPr>
      </w:pPr>
    </w:p>
    <w:p w:rsidR="00C25CEF" w:rsidRDefault="00C25CEF" w:rsidP="003D7F20">
      <w:pPr>
        <w:pStyle w:val="BodyText"/>
        <w:ind w:right="-234"/>
        <w:jc w:val="center"/>
        <w:rPr>
          <w:rFonts w:asciiTheme="minorHAnsi" w:hAnsiTheme="minorHAnsi"/>
          <w:b/>
          <w:sz w:val="24"/>
        </w:rPr>
      </w:pPr>
    </w:p>
    <w:p w:rsidR="00C25CEF" w:rsidRDefault="00C25CEF" w:rsidP="003D7F20">
      <w:pPr>
        <w:pStyle w:val="BodyText"/>
        <w:ind w:right="-234"/>
        <w:jc w:val="center"/>
        <w:rPr>
          <w:rFonts w:asciiTheme="minorHAnsi" w:hAnsiTheme="minorHAnsi"/>
          <w:b/>
          <w:sz w:val="24"/>
        </w:rPr>
      </w:pPr>
    </w:p>
    <w:p w:rsidR="00C25CEF" w:rsidRDefault="00C25CEF" w:rsidP="003D7F20">
      <w:pPr>
        <w:pStyle w:val="BodyText"/>
        <w:ind w:right="-234"/>
        <w:jc w:val="center"/>
        <w:rPr>
          <w:rFonts w:asciiTheme="minorHAnsi" w:hAnsiTheme="minorHAnsi"/>
          <w:b/>
          <w:sz w:val="24"/>
        </w:rPr>
      </w:pPr>
    </w:p>
    <w:p w:rsidR="008C7D44" w:rsidRDefault="008C7D44">
      <w:pPr>
        <w:rPr>
          <w:rFonts w:eastAsia="Times New Roman" w:cs="Times New Roman"/>
          <w:b/>
          <w:sz w:val="24"/>
          <w:szCs w:val="24"/>
        </w:rPr>
      </w:pPr>
      <w:r>
        <w:rPr>
          <w:b/>
          <w:sz w:val="24"/>
        </w:rPr>
        <w:br w:type="page"/>
      </w:r>
    </w:p>
    <w:p w:rsidR="003D7F20" w:rsidRDefault="003D7F20" w:rsidP="003D7F20">
      <w:pPr>
        <w:pStyle w:val="BodyText"/>
        <w:ind w:right="-234"/>
        <w:jc w:val="center"/>
        <w:rPr>
          <w:rFonts w:asciiTheme="minorHAnsi" w:hAnsiTheme="minorHAnsi"/>
          <w:b/>
          <w:sz w:val="24"/>
        </w:rPr>
      </w:pPr>
      <w:r>
        <w:rPr>
          <w:rFonts w:asciiTheme="minorHAnsi" w:hAnsiTheme="minorHAnsi"/>
          <w:b/>
          <w:sz w:val="24"/>
        </w:rPr>
        <w:lastRenderedPageBreak/>
        <w:t>PREREQUISITE VERFICATION/CHALLENGE</w:t>
      </w:r>
    </w:p>
    <w:p w:rsidR="003D7F20" w:rsidRDefault="003D7F20" w:rsidP="003D7F20">
      <w:pPr>
        <w:pStyle w:val="BodyText"/>
        <w:ind w:right="-234"/>
        <w:jc w:val="center"/>
        <w:rPr>
          <w:rFonts w:asciiTheme="minorHAnsi" w:hAnsiTheme="minorHAnsi"/>
          <w:b/>
          <w:sz w:val="24"/>
        </w:rPr>
      </w:pPr>
      <w:r>
        <w:rPr>
          <w:rFonts w:asciiTheme="minorHAnsi" w:hAnsiTheme="minorHAnsi"/>
          <w:b/>
          <w:sz w:val="24"/>
        </w:rPr>
        <w:t xml:space="preserve"> INSTRUCTIONS and FAQs  </w:t>
      </w:r>
    </w:p>
    <w:p w:rsidR="003D7F20" w:rsidRDefault="003D7F20" w:rsidP="003D7F20">
      <w:pPr>
        <w:pStyle w:val="BodyText"/>
        <w:ind w:right="-234"/>
        <w:jc w:val="center"/>
        <w:rPr>
          <w:rFonts w:asciiTheme="minorHAnsi" w:hAnsiTheme="minorHAnsi"/>
          <w:b/>
          <w:sz w:val="20"/>
          <w:szCs w:val="20"/>
        </w:rPr>
      </w:pPr>
    </w:p>
    <w:p w:rsidR="003D7F20" w:rsidRDefault="003D7F20" w:rsidP="003D7F20">
      <w:pPr>
        <w:pStyle w:val="BodyText"/>
        <w:ind w:right="-234"/>
        <w:jc w:val="center"/>
        <w:rPr>
          <w:rFonts w:asciiTheme="minorHAnsi" w:hAnsiTheme="minorHAnsi"/>
          <w:b/>
          <w:sz w:val="20"/>
          <w:szCs w:val="20"/>
        </w:rPr>
      </w:pPr>
    </w:p>
    <w:p w:rsidR="003D7F20" w:rsidRDefault="003D7F20" w:rsidP="003D7F20">
      <w:pPr>
        <w:pStyle w:val="BodyText"/>
        <w:jc w:val="left"/>
        <w:rPr>
          <w:rFonts w:asciiTheme="minorHAnsi" w:hAnsiTheme="minorHAnsi"/>
          <w:b/>
          <w:caps/>
          <w:sz w:val="20"/>
          <w:szCs w:val="20"/>
        </w:rPr>
      </w:pPr>
      <w:r>
        <w:rPr>
          <w:rFonts w:asciiTheme="minorHAnsi" w:hAnsiTheme="minorHAnsi"/>
          <w:b/>
          <w:caps/>
          <w:sz w:val="20"/>
          <w:szCs w:val="20"/>
        </w:rPr>
        <w:t>General instructions and information:</w:t>
      </w:r>
    </w:p>
    <w:p w:rsidR="003D7F20" w:rsidRDefault="003D7F20" w:rsidP="003D7F20">
      <w:pPr>
        <w:pStyle w:val="BodyText"/>
        <w:numPr>
          <w:ilvl w:val="0"/>
          <w:numId w:val="2"/>
        </w:numPr>
        <w:jc w:val="left"/>
        <w:rPr>
          <w:rFonts w:asciiTheme="minorHAnsi" w:hAnsiTheme="minorHAnsi"/>
          <w:caps/>
          <w:sz w:val="20"/>
          <w:szCs w:val="20"/>
        </w:rPr>
      </w:pPr>
      <w:r>
        <w:rPr>
          <w:rFonts w:asciiTheme="minorHAnsi" w:hAnsiTheme="minorHAnsi"/>
          <w:caps/>
          <w:sz w:val="20"/>
          <w:szCs w:val="20"/>
        </w:rPr>
        <w:t>C</w:t>
      </w:r>
      <w:r>
        <w:rPr>
          <w:rFonts w:asciiTheme="minorHAnsi" w:hAnsiTheme="minorHAnsi"/>
          <w:sz w:val="20"/>
          <w:szCs w:val="20"/>
        </w:rPr>
        <w:t>omplete the front side of this form.</w:t>
      </w:r>
    </w:p>
    <w:p w:rsidR="003D7F20" w:rsidRDefault="003D7F20" w:rsidP="003D7F20">
      <w:pPr>
        <w:pStyle w:val="BodyText"/>
        <w:ind w:left="720"/>
        <w:jc w:val="left"/>
        <w:rPr>
          <w:rFonts w:asciiTheme="minorHAnsi" w:hAnsiTheme="minorHAnsi"/>
          <w:caps/>
          <w:sz w:val="20"/>
          <w:szCs w:val="20"/>
        </w:rPr>
      </w:pPr>
    </w:p>
    <w:p w:rsidR="003D7F20" w:rsidRDefault="003D7F20" w:rsidP="003D7F20">
      <w:pPr>
        <w:pStyle w:val="BodyText"/>
        <w:numPr>
          <w:ilvl w:val="0"/>
          <w:numId w:val="2"/>
        </w:numPr>
        <w:jc w:val="left"/>
        <w:rPr>
          <w:rFonts w:asciiTheme="minorHAnsi" w:hAnsiTheme="minorHAnsi"/>
          <w:sz w:val="20"/>
          <w:szCs w:val="20"/>
        </w:rPr>
      </w:pPr>
      <w:r>
        <w:rPr>
          <w:rFonts w:asciiTheme="minorHAnsi" w:hAnsiTheme="minorHAnsi"/>
          <w:sz w:val="20"/>
          <w:szCs w:val="20"/>
        </w:rPr>
        <w:t xml:space="preserve">Attach supporting documentation.  Documentation </w:t>
      </w:r>
      <w:r w:rsidR="00C25CEF">
        <w:rPr>
          <w:rFonts w:asciiTheme="minorHAnsi" w:hAnsiTheme="minorHAnsi"/>
          <w:sz w:val="20"/>
          <w:szCs w:val="20"/>
        </w:rPr>
        <w:t xml:space="preserve">for prerequisite clearance </w:t>
      </w:r>
      <w:r>
        <w:rPr>
          <w:rFonts w:asciiTheme="minorHAnsi" w:hAnsiTheme="minorHAnsi"/>
          <w:sz w:val="20"/>
          <w:szCs w:val="20"/>
        </w:rPr>
        <w:t>may take the form of:</w:t>
      </w:r>
    </w:p>
    <w:p w:rsidR="003D7F20" w:rsidRDefault="003D7F20" w:rsidP="003D7F20">
      <w:pPr>
        <w:pStyle w:val="BodyText"/>
        <w:numPr>
          <w:ilvl w:val="0"/>
          <w:numId w:val="3"/>
        </w:numPr>
        <w:jc w:val="left"/>
        <w:rPr>
          <w:rFonts w:asciiTheme="minorHAnsi" w:hAnsiTheme="minorHAnsi"/>
          <w:sz w:val="20"/>
          <w:szCs w:val="20"/>
        </w:rPr>
      </w:pPr>
      <w:r>
        <w:rPr>
          <w:rFonts w:asciiTheme="minorHAnsi" w:hAnsiTheme="minorHAnsi"/>
          <w:sz w:val="20"/>
          <w:szCs w:val="20"/>
        </w:rPr>
        <w:t>official or unofficial transcript</w:t>
      </w:r>
      <w:r w:rsidR="00F64BAB">
        <w:rPr>
          <w:rFonts w:asciiTheme="minorHAnsi" w:hAnsiTheme="minorHAnsi"/>
          <w:sz w:val="20"/>
          <w:szCs w:val="20"/>
        </w:rPr>
        <w:t>;</w:t>
      </w:r>
    </w:p>
    <w:p w:rsidR="003D7F20" w:rsidRDefault="003D7F20" w:rsidP="003D7F20">
      <w:pPr>
        <w:pStyle w:val="BodyText"/>
        <w:numPr>
          <w:ilvl w:val="0"/>
          <w:numId w:val="3"/>
        </w:numPr>
        <w:jc w:val="left"/>
        <w:rPr>
          <w:rFonts w:asciiTheme="minorHAnsi" w:hAnsiTheme="minorHAnsi"/>
          <w:sz w:val="20"/>
          <w:szCs w:val="20"/>
        </w:rPr>
      </w:pPr>
      <w:r>
        <w:rPr>
          <w:rFonts w:asciiTheme="minorHAnsi" w:hAnsiTheme="minorHAnsi"/>
          <w:sz w:val="20"/>
          <w:szCs w:val="20"/>
        </w:rPr>
        <w:t>report card with final grades</w:t>
      </w:r>
      <w:r w:rsidR="00F64BAB">
        <w:rPr>
          <w:rFonts w:asciiTheme="minorHAnsi" w:hAnsiTheme="minorHAnsi"/>
          <w:sz w:val="20"/>
          <w:szCs w:val="20"/>
        </w:rPr>
        <w:t>; and/or</w:t>
      </w:r>
    </w:p>
    <w:p w:rsidR="003D7F20" w:rsidRDefault="003D7F20" w:rsidP="003D7F20">
      <w:pPr>
        <w:pStyle w:val="BodyText"/>
        <w:numPr>
          <w:ilvl w:val="0"/>
          <w:numId w:val="3"/>
        </w:numPr>
        <w:jc w:val="left"/>
        <w:rPr>
          <w:rFonts w:asciiTheme="minorHAnsi" w:hAnsiTheme="minorHAnsi"/>
          <w:sz w:val="20"/>
          <w:szCs w:val="20"/>
        </w:rPr>
      </w:pPr>
      <w:r>
        <w:rPr>
          <w:rFonts w:asciiTheme="minorHAnsi" w:hAnsiTheme="minorHAnsi"/>
          <w:sz w:val="20"/>
          <w:szCs w:val="20"/>
        </w:rPr>
        <w:t xml:space="preserve">letter from instructor/school on official letterhead stating the course was completed and grade. </w:t>
      </w:r>
    </w:p>
    <w:p w:rsidR="003D7F20" w:rsidRDefault="003D7F20" w:rsidP="003D7F20">
      <w:pPr>
        <w:pStyle w:val="BodyText"/>
        <w:ind w:left="1080"/>
        <w:jc w:val="left"/>
        <w:rPr>
          <w:rFonts w:asciiTheme="minorHAnsi" w:hAnsiTheme="minorHAnsi"/>
          <w:sz w:val="20"/>
          <w:szCs w:val="20"/>
        </w:rPr>
      </w:pPr>
    </w:p>
    <w:p w:rsidR="003D7F20" w:rsidRDefault="003D7F20" w:rsidP="003D7F20">
      <w:pPr>
        <w:pStyle w:val="BodyText"/>
        <w:ind w:left="720" w:right="-234"/>
        <w:jc w:val="left"/>
        <w:rPr>
          <w:rFonts w:asciiTheme="minorHAnsi" w:hAnsiTheme="minorHAnsi"/>
          <w:sz w:val="20"/>
          <w:szCs w:val="20"/>
        </w:rPr>
      </w:pPr>
      <w:r>
        <w:rPr>
          <w:rFonts w:asciiTheme="minorHAnsi" w:hAnsiTheme="minorHAnsi"/>
          <w:sz w:val="20"/>
          <w:szCs w:val="20"/>
        </w:rPr>
        <w:t xml:space="preserve">These documents must include your name and the name of the school.  You must attach a copy of your documentation to this form even if you have already submitted official transcripts.  All coursework being used to satisfy a prerequisite must be completed with a “C” grade or better.  </w:t>
      </w:r>
    </w:p>
    <w:p w:rsidR="003D7F20" w:rsidRDefault="003D7F20" w:rsidP="003D7F20">
      <w:pPr>
        <w:pStyle w:val="BodyText"/>
        <w:ind w:left="720" w:right="-234"/>
        <w:jc w:val="left"/>
        <w:rPr>
          <w:rFonts w:asciiTheme="minorHAnsi" w:hAnsiTheme="minorHAnsi"/>
          <w:sz w:val="20"/>
          <w:szCs w:val="20"/>
        </w:rPr>
      </w:pPr>
    </w:p>
    <w:p w:rsidR="003D7F20" w:rsidRDefault="003D7F20" w:rsidP="003D7F20">
      <w:pPr>
        <w:pStyle w:val="BodyText"/>
        <w:numPr>
          <w:ilvl w:val="0"/>
          <w:numId w:val="2"/>
        </w:numPr>
        <w:jc w:val="left"/>
        <w:rPr>
          <w:rFonts w:asciiTheme="minorHAnsi" w:hAnsiTheme="minorHAnsi"/>
          <w:sz w:val="20"/>
          <w:szCs w:val="20"/>
        </w:rPr>
      </w:pPr>
      <w:r>
        <w:rPr>
          <w:rFonts w:asciiTheme="minorHAnsi" w:hAnsiTheme="minorHAnsi"/>
          <w:sz w:val="20"/>
          <w:szCs w:val="20"/>
        </w:rPr>
        <w:t>Submit the completed form to the Admissions and Records Office, SSC 115.</w:t>
      </w:r>
    </w:p>
    <w:p w:rsidR="003D7F20" w:rsidRDefault="003D7F20" w:rsidP="003D7F20">
      <w:pPr>
        <w:pStyle w:val="BodyText"/>
        <w:jc w:val="left"/>
        <w:rPr>
          <w:rFonts w:asciiTheme="minorHAnsi" w:hAnsiTheme="minorHAnsi"/>
          <w:sz w:val="20"/>
          <w:szCs w:val="20"/>
        </w:rPr>
      </w:pPr>
    </w:p>
    <w:p w:rsidR="003D7F20" w:rsidRDefault="003D7F20" w:rsidP="003D7F20">
      <w:pPr>
        <w:pStyle w:val="BodyText"/>
        <w:jc w:val="left"/>
        <w:rPr>
          <w:rFonts w:asciiTheme="minorHAnsi" w:hAnsiTheme="minorHAnsi"/>
          <w:sz w:val="20"/>
          <w:szCs w:val="20"/>
        </w:rPr>
      </w:pPr>
      <w:r>
        <w:rPr>
          <w:rFonts w:asciiTheme="minorHAnsi" w:hAnsiTheme="minorHAnsi"/>
          <w:b/>
          <w:sz w:val="20"/>
          <w:szCs w:val="20"/>
          <w:u w:val="single"/>
        </w:rPr>
        <w:t>Note:</w:t>
      </w:r>
      <w:r>
        <w:rPr>
          <w:rFonts w:asciiTheme="minorHAnsi" w:hAnsiTheme="minorHAnsi"/>
          <w:b/>
          <w:sz w:val="20"/>
          <w:szCs w:val="20"/>
        </w:rPr>
        <w:t xml:space="preserve"> Incomplete forms will not be processed.  Please ensure all supporting documentation is attached.  All follow-up correspondence will be emailed to your InSite email address.</w:t>
      </w:r>
    </w:p>
    <w:p w:rsidR="003D7F20" w:rsidRDefault="003D7F20" w:rsidP="003D7F20">
      <w:pPr>
        <w:pStyle w:val="BodyText"/>
        <w:jc w:val="left"/>
        <w:rPr>
          <w:rFonts w:asciiTheme="minorHAnsi" w:hAnsiTheme="minorHAnsi"/>
          <w:b/>
          <w:caps/>
          <w:sz w:val="20"/>
          <w:szCs w:val="20"/>
        </w:rPr>
      </w:pPr>
    </w:p>
    <w:p w:rsidR="003D7F20" w:rsidRDefault="003D7F20" w:rsidP="003D7F20">
      <w:pPr>
        <w:pStyle w:val="BodyText"/>
        <w:jc w:val="left"/>
        <w:rPr>
          <w:rFonts w:asciiTheme="minorHAnsi" w:hAnsiTheme="minorHAnsi"/>
          <w:sz w:val="20"/>
          <w:szCs w:val="20"/>
        </w:rPr>
      </w:pPr>
      <w:r>
        <w:rPr>
          <w:rFonts w:asciiTheme="minorHAnsi" w:hAnsiTheme="minorHAnsi"/>
          <w:b/>
          <w:caps/>
          <w:sz w:val="20"/>
          <w:szCs w:val="20"/>
        </w:rPr>
        <w:lastRenderedPageBreak/>
        <w:t xml:space="preserve">HOW DO I clear a prerequisite requiremenT?  </w:t>
      </w:r>
      <w:r>
        <w:rPr>
          <w:rFonts w:asciiTheme="minorHAnsi" w:hAnsiTheme="minorHAnsi"/>
          <w:sz w:val="20"/>
          <w:szCs w:val="20"/>
        </w:rPr>
        <w:t>Complete the personal information at the top of the reverse side of this form, Part A, and sign it.  Submit this form and documentation to the Admissions and Records Office (SSC-115).  If you completed the prerequisite coursework at CCC, DVC or LMC prior to summer 1999 you must also submit this form.  It is not necessary to attach a transcript.</w:t>
      </w:r>
    </w:p>
    <w:p w:rsidR="003D7F20" w:rsidRDefault="003D7F20" w:rsidP="003D7F20">
      <w:pPr>
        <w:pStyle w:val="BodyText"/>
        <w:jc w:val="left"/>
        <w:rPr>
          <w:rFonts w:asciiTheme="minorHAnsi" w:hAnsiTheme="minorHAnsi"/>
          <w:sz w:val="20"/>
          <w:szCs w:val="20"/>
        </w:rPr>
      </w:pPr>
    </w:p>
    <w:p w:rsidR="003D7F20" w:rsidRDefault="003D7F20" w:rsidP="003D7F20">
      <w:pPr>
        <w:pStyle w:val="BodyText"/>
        <w:jc w:val="left"/>
        <w:rPr>
          <w:rFonts w:asciiTheme="minorHAnsi" w:hAnsiTheme="minorHAnsi"/>
          <w:sz w:val="20"/>
          <w:szCs w:val="20"/>
        </w:rPr>
      </w:pPr>
      <w:r>
        <w:rPr>
          <w:rFonts w:asciiTheme="minorHAnsi" w:hAnsiTheme="minorHAnsi"/>
          <w:b/>
          <w:sz w:val="20"/>
          <w:szCs w:val="20"/>
        </w:rPr>
        <w:t xml:space="preserve">WHAT IF I TOOK A SIMILAR COURSE OR HAVE GAINED THE PREREQUISITE KNOWLEDGE IN ANOTHER WAY?  </w:t>
      </w:r>
      <w:r>
        <w:rPr>
          <w:rFonts w:asciiTheme="minorHAnsi" w:hAnsiTheme="minorHAnsi"/>
          <w:sz w:val="20"/>
          <w:szCs w:val="20"/>
        </w:rPr>
        <w:t>Complete the personal information at the top of the reverse side of this form,</w:t>
      </w:r>
      <w:r w:rsidR="008C7D44">
        <w:rPr>
          <w:rFonts w:asciiTheme="minorHAnsi" w:hAnsiTheme="minorHAnsi"/>
          <w:sz w:val="20"/>
          <w:szCs w:val="20"/>
        </w:rPr>
        <w:t xml:space="preserve"> Part A, </w:t>
      </w:r>
      <w:r>
        <w:rPr>
          <w:rFonts w:asciiTheme="minorHAnsi" w:hAnsiTheme="minorHAnsi"/>
          <w:sz w:val="20"/>
          <w:szCs w:val="20"/>
        </w:rPr>
        <w:t xml:space="preserve">Part B, and sign it. Attach documentation to support the way in which you have satisfied the prerequisite.  Submit this form and documentation to the Admissions and Records Office (SSC-115).  Admissions and Records will tentatively enroll you in the course to hold your seat during the 5 business day review period.  </w:t>
      </w:r>
      <w:r w:rsidRPr="00F64BAB">
        <w:rPr>
          <w:rFonts w:asciiTheme="minorHAnsi" w:hAnsiTheme="minorHAnsi"/>
          <w:i/>
          <w:sz w:val="20"/>
          <w:szCs w:val="20"/>
        </w:rPr>
        <w:t>You will be notified of the outcome via your InSite portal email address.</w:t>
      </w:r>
      <w:r>
        <w:rPr>
          <w:rFonts w:asciiTheme="minorHAnsi" w:hAnsiTheme="minorHAnsi"/>
          <w:sz w:val="20"/>
          <w:szCs w:val="20"/>
        </w:rPr>
        <w:t xml:space="preserve">  Prerequisites may be challenged on one or more of the grounds listed below:</w:t>
      </w:r>
    </w:p>
    <w:p w:rsidR="003D7F20" w:rsidRDefault="003D7F20" w:rsidP="003D7F20">
      <w:pPr>
        <w:pStyle w:val="BodyText"/>
        <w:numPr>
          <w:ilvl w:val="0"/>
          <w:numId w:val="4"/>
        </w:numPr>
        <w:jc w:val="left"/>
        <w:rPr>
          <w:rFonts w:asciiTheme="minorHAnsi" w:hAnsiTheme="minorHAnsi"/>
          <w:sz w:val="20"/>
          <w:szCs w:val="20"/>
        </w:rPr>
      </w:pPr>
      <w:r>
        <w:rPr>
          <w:rFonts w:asciiTheme="minorHAnsi" w:hAnsiTheme="minorHAnsi"/>
          <w:sz w:val="20"/>
          <w:szCs w:val="20"/>
        </w:rPr>
        <w:t>The prerequisite has not been established in accordance with the district’s process for establishing prerequisites;</w:t>
      </w:r>
    </w:p>
    <w:p w:rsidR="003D7F20" w:rsidRDefault="003D7F20" w:rsidP="003D7F20">
      <w:pPr>
        <w:pStyle w:val="BodyText"/>
        <w:numPr>
          <w:ilvl w:val="0"/>
          <w:numId w:val="4"/>
        </w:numPr>
        <w:jc w:val="left"/>
        <w:rPr>
          <w:rFonts w:asciiTheme="minorHAnsi" w:hAnsiTheme="minorHAnsi"/>
          <w:sz w:val="20"/>
          <w:szCs w:val="20"/>
        </w:rPr>
      </w:pPr>
      <w:r>
        <w:rPr>
          <w:rFonts w:asciiTheme="minorHAnsi" w:hAnsiTheme="minorHAnsi"/>
          <w:sz w:val="20"/>
          <w:szCs w:val="20"/>
        </w:rPr>
        <w:t>The prerequisite is either unlawfully discriminatory or is being applied in an unlawfully discriminatory manner;</w:t>
      </w:r>
    </w:p>
    <w:p w:rsidR="003D7F20" w:rsidRDefault="003D7F20" w:rsidP="003D7F20">
      <w:pPr>
        <w:pStyle w:val="BodyText"/>
        <w:numPr>
          <w:ilvl w:val="0"/>
          <w:numId w:val="4"/>
        </w:numPr>
        <w:jc w:val="left"/>
        <w:rPr>
          <w:rFonts w:asciiTheme="minorHAnsi" w:hAnsiTheme="minorHAnsi"/>
          <w:sz w:val="20"/>
          <w:szCs w:val="20"/>
        </w:rPr>
      </w:pPr>
      <w:r>
        <w:rPr>
          <w:rFonts w:asciiTheme="minorHAnsi" w:hAnsiTheme="minorHAnsi"/>
          <w:sz w:val="20"/>
          <w:szCs w:val="20"/>
        </w:rPr>
        <w:t>The student has the knowledge or ability to succeed in the course or program despite not meeting the prerequisite; or</w:t>
      </w:r>
    </w:p>
    <w:p w:rsidR="003D7F20" w:rsidRDefault="003D7F20" w:rsidP="003D7F20">
      <w:pPr>
        <w:pStyle w:val="BodyText"/>
        <w:numPr>
          <w:ilvl w:val="0"/>
          <w:numId w:val="4"/>
        </w:numPr>
        <w:jc w:val="left"/>
        <w:rPr>
          <w:rFonts w:asciiTheme="minorHAnsi" w:hAnsiTheme="minorHAnsi"/>
          <w:sz w:val="20"/>
          <w:szCs w:val="20"/>
        </w:rPr>
      </w:pPr>
      <w:r>
        <w:rPr>
          <w:rFonts w:asciiTheme="minorHAnsi" w:hAnsiTheme="minorHAnsi"/>
          <w:sz w:val="20"/>
          <w:szCs w:val="20"/>
        </w:rPr>
        <w:t>The student will be subject to undue delay in attaining the goal of his or her educational plan because the prerequisite course has not been made reasonably available.</w:t>
      </w:r>
    </w:p>
    <w:p w:rsidR="003D7F20" w:rsidRDefault="003D7F20" w:rsidP="003D7F20">
      <w:pPr>
        <w:pStyle w:val="BodyText"/>
        <w:ind w:left="1440"/>
        <w:jc w:val="left"/>
        <w:rPr>
          <w:rFonts w:asciiTheme="minorHAnsi" w:hAnsiTheme="minorHAnsi"/>
          <w:sz w:val="20"/>
          <w:szCs w:val="20"/>
        </w:rPr>
      </w:pPr>
    </w:p>
    <w:p w:rsidR="003D7F20" w:rsidRDefault="003D7F20" w:rsidP="003D7F20">
      <w:pPr>
        <w:pStyle w:val="BodyText"/>
        <w:jc w:val="left"/>
        <w:rPr>
          <w:rFonts w:asciiTheme="minorHAnsi" w:hAnsiTheme="minorHAnsi"/>
          <w:sz w:val="20"/>
          <w:szCs w:val="20"/>
        </w:rPr>
      </w:pPr>
      <w:r>
        <w:rPr>
          <w:rFonts w:asciiTheme="minorHAnsi" w:hAnsiTheme="minorHAnsi"/>
          <w:b/>
          <w:sz w:val="20"/>
          <w:szCs w:val="20"/>
        </w:rPr>
        <w:lastRenderedPageBreak/>
        <w:t xml:space="preserve">CAN I USE IN-PROGRESS COURSEWORK?  </w:t>
      </w:r>
      <w:r>
        <w:rPr>
          <w:rFonts w:asciiTheme="minorHAnsi" w:hAnsiTheme="minorHAnsi"/>
          <w:sz w:val="20"/>
          <w:szCs w:val="20"/>
        </w:rPr>
        <w:t xml:space="preserve">In-progress coursework cannot be used unless you are taking the course at CCC, DVC or LMC.  </w:t>
      </w:r>
    </w:p>
    <w:p w:rsidR="003D7F20" w:rsidRDefault="003D7F20" w:rsidP="003D7F20">
      <w:pPr>
        <w:pStyle w:val="BodyText"/>
        <w:jc w:val="left"/>
        <w:rPr>
          <w:rFonts w:asciiTheme="minorHAnsi" w:hAnsiTheme="minorHAnsi"/>
          <w:sz w:val="20"/>
          <w:szCs w:val="20"/>
        </w:rPr>
      </w:pPr>
    </w:p>
    <w:p w:rsidR="003D7F20" w:rsidRDefault="003D7F20" w:rsidP="003D7F20">
      <w:pPr>
        <w:pStyle w:val="BodyText"/>
        <w:jc w:val="left"/>
        <w:rPr>
          <w:rFonts w:asciiTheme="minorHAnsi" w:hAnsiTheme="minorHAnsi"/>
          <w:sz w:val="20"/>
          <w:szCs w:val="20"/>
        </w:rPr>
      </w:pPr>
      <w:r>
        <w:rPr>
          <w:rFonts w:asciiTheme="minorHAnsi" w:hAnsiTheme="minorHAnsi"/>
          <w:b/>
          <w:sz w:val="20"/>
          <w:szCs w:val="20"/>
        </w:rPr>
        <w:t xml:space="preserve">HOW CAN I GET THIS INFORMATION TO THE ADMISSIONS AND RECORDS OFFICE?  </w:t>
      </w:r>
      <w:r>
        <w:rPr>
          <w:rFonts w:asciiTheme="minorHAnsi" w:hAnsiTheme="minorHAnsi"/>
          <w:sz w:val="20"/>
          <w:szCs w:val="20"/>
        </w:rPr>
        <w:t>You may mail, fax (510-412-0769) or hand-deliver this form to Admissions and Records (SSC-115), with your documentation, before your registration appointment time.  Please allow at least 3-4 business days for prerequisite verification processing.</w:t>
      </w:r>
    </w:p>
    <w:p w:rsidR="003D7F20" w:rsidRDefault="003D7F20" w:rsidP="003D7F20">
      <w:pPr>
        <w:pStyle w:val="BodyText"/>
        <w:jc w:val="left"/>
        <w:rPr>
          <w:rFonts w:asciiTheme="minorHAnsi" w:hAnsiTheme="minorHAnsi"/>
          <w:sz w:val="20"/>
          <w:szCs w:val="20"/>
        </w:rPr>
      </w:pPr>
    </w:p>
    <w:p w:rsidR="003D7F20" w:rsidRDefault="003D7F20" w:rsidP="003D7F20">
      <w:pPr>
        <w:pStyle w:val="BodyText"/>
        <w:jc w:val="left"/>
        <w:rPr>
          <w:rFonts w:asciiTheme="minorHAnsi" w:hAnsiTheme="minorHAnsi"/>
          <w:sz w:val="20"/>
          <w:szCs w:val="20"/>
        </w:rPr>
      </w:pPr>
      <w:r>
        <w:rPr>
          <w:rFonts w:asciiTheme="minorHAnsi" w:hAnsiTheme="minorHAnsi"/>
          <w:b/>
          <w:sz w:val="20"/>
          <w:szCs w:val="20"/>
        </w:rPr>
        <w:t xml:space="preserve">HOW WILL I KNOW IF MY PREREQUISITE IS APPROVED?  </w:t>
      </w:r>
      <w:r>
        <w:rPr>
          <w:rFonts w:asciiTheme="minorHAnsi" w:hAnsiTheme="minorHAnsi"/>
          <w:sz w:val="20"/>
          <w:szCs w:val="20"/>
        </w:rPr>
        <w:t>You will be notified by email</w:t>
      </w:r>
      <w:r w:rsidR="00F64BAB" w:rsidRPr="00F64BAB">
        <w:rPr>
          <w:rFonts w:asciiTheme="minorHAnsi" w:eastAsiaTheme="minorHAnsi" w:hAnsiTheme="minorHAnsi" w:cstheme="minorBidi"/>
          <w:i/>
          <w:sz w:val="20"/>
          <w:szCs w:val="20"/>
        </w:rPr>
        <w:t xml:space="preserve"> </w:t>
      </w:r>
      <w:r w:rsidR="00F64BAB" w:rsidRPr="00F64BAB">
        <w:rPr>
          <w:rFonts w:asciiTheme="minorHAnsi" w:hAnsiTheme="minorHAnsi"/>
          <w:i/>
          <w:sz w:val="20"/>
          <w:szCs w:val="20"/>
        </w:rPr>
        <w:t>via your InSite portal email address</w:t>
      </w:r>
      <w:r>
        <w:rPr>
          <w:rFonts w:asciiTheme="minorHAnsi" w:hAnsiTheme="minorHAnsi"/>
          <w:sz w:val="20"/>
          <w:szCs w:val="20"/>
        </w:rPr>
        <w:t xml:space="preserve"> in 3-4 business days.  If you have challenged the prerequisite you will be notified in no more than 5 business days.</w:t>
      </w:r>
    </w:p>
    <w:p w:rsidR="003D7F20" w:rsidRDefault="003D7F20" w:rsidP="003D7F20">
      <w:pPr>
        <w:pStyle w:val="BodyText"/>
        <w:jc w:val="left"/>
        <w:rPr>
          <w:rFonts w:asciiTheme="minorHAnsi" w:hAnsiTheme="minorHAnsi"/>
          <w:sz w:val="20"/>
          <w:szCs w:val="20"/>
        </w:rPr>
      </w:pPr>
      <w:r>
        <w:rPr>
          <w:rFonts w:asciiTheme="minorHAnsi" w:hAnsiTheme="minorHAnsi"/>
          <w:sz w:val="20"/>
          <w:szCs w:val="20"/>
        </w:rPr>
        <w:t xml:space="preserve">   </w:t>
      </w:r>
    </w:p>
    <w:p w:rsidR="003D7F20" w:rsidRDefault="003D7F20" w:rsidP="003D7F20">
      <w:pPr>
        <w:rPr>
          <w:b/>
          <w:sz w:val="20"/>
          <w:szCs w:val="20"/>
        </w:rPr>
      </w:pPr>
      <w:r>
        <w:rPr>
          <w:b/>
          <w:sz w:val="20"/>
          <w:szCs w:val="20"/>
        </w:rPr>
        <w:t>This request is for clearing prerequisites only, it is not used to evaluate degree, certificate or transfer requirements.</w:t>
      </w:r>
    </w:p>
    <w:p w:rsidR="003D7F20" w:rsidRDefault="003D7F20" w:rsidP="003D7F20">
      <w:pPr>
        <w:pStyle w:val="BodyText"/>
        <w:ind w:right="-234"/>
        <w:rPr>
          <w:rFonts w:asciiTheme="minorHAnsi" w:hAnsiTheme="minorHAnsi"/>
          <w:b/>
          <w:sz w:val="20"/>
          <w:szCs w:val="20"/>
        </w:rPr>
      </w:pPr>
    </w:p>
    <w:p w:rsidR="003D7F20" w:rsidRDefault="003D7F20" w:rsidP="003D7F20">
      <w:pPr>
        <w:rPr>
          <w:rFonts w:cstheme="minorHAnsi"/>
          <w:b/>
          <w:sz w:val="20"/>
          <w:szCs w:val="20"/>
        </w:rPr>
      </w:pPr>
      <w:r>
        <w:rPr>
          <w:rFonts w:cstheme="minorHAnsi"/>
          <w:b/>
          <w:sz w:val="20"/>
          <w:szCs w:val="20"/>
        </w:rPr>
        <w:t>REFERENCES: T5, 55003</w:t>
      </w:r>
    </w:p>
    <w:p w:rsidR="003D7F20" w:rsidRPr="003D7F20" w:rsidRDefault="003D7F20" w:rsidP="003D7F20">
      <w:pPr>
        <w:rPr>
          <w:rFonts w:cstheme="minorHAnsi"/>
          <w:sz w:val="18"/>
          <w:szCs w:val="18"/>
        </w:rPr>
      </w:pPr>
      <w:r>
        <w:rPr>
          <w:rFonts w:cstheme="minorHAnsi"/>
          <w:sz w:val="18"/>
          <w:szCs w:val="18"/>
        </w:rPr>
        <w:br/>
        <w:t xml:space="preserve">Rev. </w:t>
      </w:r>
      <w:r w:rsidR="004737D5">
        <w:rPr>
          <w:rFonts w:cstheme="minorHAnsi"/>
          <w:sz w:val="18"/>
          <w:szCs w:val="18"/>
        </w:rPr>
        <w:t>March 13, 2017</w:t>
      </w:r>
    </w:p>
    <w:sectPr w:rsidR="003D7F20" w:rsidRPr="003D7F20" w:rsidSect="00563A69">
      <w:pgSz w:w="12240" w:h="15840"/>
      <w:pgMar w:top="54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D44" w:rsidRDefault="008C7D44" w:rsidP="00F05FC2">
      <w:pPr>
        <w:spacing w:after="0" w:line="240" w:lineRule="auto"/>
      </w:pPr>
      <w:r>
        <w:separator/>
      </w:r>
    </w:p>
  </w:endnote>
  <w:endnote w:type="continuationSeparator" w:id="0">
    <w:p w:rsidR="008C7D44" w:rsidRDefault="008C7D44" w:rsidP="00F05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D44" w:rsidRDefault="008C7D44" w:rsidP="00F05FC2">
      <w:pPr>
        <w:spacing w:after="0" w:line="240" w:lineRule="auto"/>
      </w:pPr>
      <w:r>
        <w:separator/>
      </w:r>
    </w:p>
  </w:footnote>
  <w:footnote w:type="continuationSeparator" w:id="0">
    <w:p w:rsidR="008C7D44" w:rsidRDefault="008C7D44" w:rsidP="00F05F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85CBA"/>
    <w:multiLevelType w:val="hybridMultilevel"/>
    <w:tmpl w:val="05783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C53A4"/>
    <w:multiLevelType w:val="hybridMultilevel"/>
    <w:tmpl w:val="F82EC1D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614857DD"/>
    <w:multiLevelType w:val="hybridMultilevel"/>
    <w:tmpl w:val="0D9218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7AE16E90"/>
    <w:multiLevelType w:val="hybridMultilevel"/>
    <w:tmpl w:val="91AA8A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DA6"/>
    <w:rsid w:val="000B4E99"/>
    <w:rsid w:val="001211A8"/>
    <w:rsid w:val="0017088B"/>
    <w:rsid w:val="00174723"/>
    <w:rsid w:val="001F04F7"/>
    <w:rsid w:val="002000F6"/>
    <w:rsid w:val="002068DF"/>
    <w:rsid w:val="002F383D"/>
    <w:rsid w:val="003839AF"/>
    <w:rsid w:val="003D7F20"/>
    <w:rsid w:val="00414C6D"/>
    <w:rsid w:val="004437FF"/>
    <w:rsid w:val="00447484"/>
    <w:rsid w:val="004737D5"/>
    <w:rsid w:val="0049773C"/>
    <w:rsid w:val="004C4122"/>
    <w:rsid w:val="004D7CB0"/>
    <w:rsid w:val="00545CD8"/>
    <w:rsid w:val="00563A69"/>
    <w:rsid w:val="0056721E"/>
    <w:rsid w:val="005910F8"/>
    <w:rsid w:val="006A74E9"/>
    <w:rsid w:val="006C7BF7"/>
    <w:rsid w:val="00774C26"/>
    <w:rsid w:val="007F1261"/>
    <w:rsid w:val="00806696"/>
    <w:rsid w:val="008100B8"/>
    <w:rsid w:val="008157E4"/>
    <w:rsid w:val="00833E6D"/>
    <w:rsid w:val="008A1727"/>
    <w:rsid w:val="008A612D"/>
    <w:rsid w:val="008C3ED8"/>
    <w:rsid w:val="008C7D44"/>
    <w:rsid w:val="008F1BF5"/>
    <w:rsid w:val="0091555D"/>
    <w:rsid w:val="009332E6"/>
    <w:rsid w:val="009B1435"/>
    <w:rsid w:val="009B626F"/>
    <w:rsid w:val="009C40EB"/>
    <w:rsid w:val="009E3F6F"/>
    <w:rsid w:val="00A6641E"/>
    <w:rsid w:val="00A86553"/>
    <w:rsid w:val="00AC0E96"/>
    <w:rsid w:val="00AC1D44"/>
    <w:rsid w:val="00AE7F82"/>
    <w:rsid w:val="00B13916"/>
    <w:rsid w:val="00B763FA"/>
    <w:rsid w:val="00BB7E6A"/>
    <w:rsid w:val="00BE67E3"/>
    <w:rsid w:val="00C174B3"/>
    <w:rsid w:val="00C25CEF"/>
    <w:rsid w:val="00C8302A"/>
    <w:rsid w:val="00CB731B"/>
    <w:rsid w:val="00CF70FB"/>
    <w:rsid w:val="00D218F0"/>
    <w:rsid w:val="00D24653"/>
    <w:rsid w:val="00DA6090"/>
    <w:rsid w:val="00EC0DA6"/>
    <w:rsid w:val="00EC347C"/>
    <w:rsid w:val="00EC709A"/>
    <w:rsid w:val="00EE0DA4"/>
    <w:rsid w:val="00F05FC2"/>
    <w:rsid w:val="00F17047"/>
    <w:rsid w:val="00F21E11"/>
    <w:rsid w:val="00F64BAB"/>
    <w:rsid w:val="00F9096C"/>
    <w:rsid w:val="00FA0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19FADB-BBF9-4643-A779-73AD37E4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0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6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090"/>
    <w:rPr>
      <w:rFonts w:ascii="Tahoma" w:hAnsi="Tahoma" w:cs="Tahoma"/>
      <w:sz w:val="16"/>
      <w:szCs w:val="16"/>
    </w:rPr>
  </w:style>
  <w:style w:type="paragraph" w:styleId="BodyText">
    <w:name w:val="Body Text"/>
    <w:basedOn w:val="Normal"/>
    <w:link w:val="BodyTextChar"/>
    <w:rsid w:val="0056721E"/>
    <w:pPr>
      <w:spacing w:after="0" w:line="240" w:lineRule="auto"/>
      <w:jc w:val="both"/>
    </w:pPr>
    <w:rPr>
      <w:rFonts w:ascii="Georgia" w:eastAsia="Times New Roman" w:hAnsi="Georgia" w:cs="Times New Roman"/>
      <w:sz w:val="18"/>
      <w:szCs w:val="24"/>
    </w:rPr>
  </w:style>
  <w:style w:type="character" w:customStyle="1" w:styleId="BodyTextChar">
    <w:name w:val="Body Text Char"/>
    <w:basedOn w:val="DefaultParagraphFont"/>
    <w:link w:val="BodyText"/>
    <w:rsid w:val="0056721E"/>
    <w:rPr>
      <w:rFonts w:ascii="Georgia" w:eastAsia="Times New Roman" w:hAnsi="Georgia" w:cs="Times New Roman"/>
      <w:sz w:val="18"/>
      <w:szCs w:val="24"/>
    </w:rPr>
  </w:style>
  <w:style w:type="paragraph" w:styleId="ListParagraph">
    <w:name w:val="List Paragraph"/>
    <w:basedOn w:val="Normal"/>
    <w:uiPriority w:val="34"/>
    <w:qFormat/>
    <w:rsid w:val="00F05FC2"/>
    <w:pPr>
      <w:ind w:left="720"/>
      <w:contextualSpacing/>
    </w:pPr>
  </w:style>
  <w:style w:type="paragraph" w:styleId="Header">
    <w:name w:val="header"/>
    <w:basedOn w:val="Normal"/>
    <w:link w:val="HeaderChar"/>
    <w:uiPriority w:val="99"/>
    <w:semiHidden/>
    <w:unhideWhenUsed/>
    <w:rsid w:val="00F05F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5FC2"/>
  </w:style>
  <w:style w:type="paragraph" w:styleId="Footer">
    <w:name w:val="footer"/>
    <w:basedOn w:val="Normal"/>
    <w:link w:val="FooterChar"/>
    <w:uiPriority w:val="99"/>
    <w:semiHidden/>
    <w:unhideWhenUsed/>
    <w:rsid w:val="00F05F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05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25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B50CC-6C31-4A89-BD35-430E23C77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7186E2F2.dotm</Template>
  <TotalTime>1</TotalTime>
  <Pages>2</Pages>
  <Words>731</Words>
  <Characters>4169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Evergreen Valley College</Company>
  <LinksUpToDate>false</LinksUpToDate>
  <CharactersWithSpaces>4891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Gilkerson, Tammeil</dc:creator>
  <cp:lastModifiedBy>Catherine Frost</cp:lastModifiedBy>
  <cp:revision>2</cp:revision>
  <cp:lastPrinted>2014-01-22T16:46:00Z</cp:lastPrinted>
  <dcterms:created xsi:type="dcterms:W3CDTF">2017-03-13T23:01:00Z</dcterms:created>
  <dcterms:modified xsi:type="dcterms:W3CDTF">2017-03-13T23:01:00Z</dcterms:modified>
</cp:coreProperties>
</file>